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D9281" w14:textId="77777777" w:rsidR="00B57DDE" w:rsidRDefault="00B57DDE">
      <w:pPr>
        <w:pBdr>
          <w:top w:val="nil"/>
          <w:left w:val="nil"/>
          <w:bottom w:val="nil"/>
          <w:right w:val="nil"/>
          <w:between w:val="nil"/>
        </w:pBdr>
        <w:spacing w:line="240" w:lineRule="auto"/>
        <w:ind w:left="0" w:right="-82" w:hanging="2"/>
        <w:rPr>
          <w:rFonts w:ascii="Arial" w:eastAsia="Arial" w:hAnsi="Arial" w:cs="Arial"/>
          <w:color w:val="000000"/>
          <w:sz w:val="22"/>
          <w:szCs w:val="22"/>
        </w:rPr>
      </w:pPr>
      <w:bookmarkStart w:id="0" w:name="_Hlk146715533"/>
      <w:bookmarkEnd w:id="0"/>
    </w:p>
    <w:p w14:paraId="592A31CF" w14:textId="77777777" w:rsidR="00B57DDE" w:rsidRDefault="0034454B">
      <w:pPr>
        <w:pBdr>
          <w:top w:val="nil"/>
          <w:left w:val="nil"/>
          <w:bottom w:val="nil"/>
          <w:right w:val="nil"/>
          <w:between w:val="nil"/>
        </w:pBdr>
        <w:spacing w:line="240" w:lineRule="auto"/>
        <w:ind w:left="0" w:right="-82" w:hanging="2"/>
        <w:rPr>
          <w:rFonts w:ascii="Arial" w:eastAsia="Arial" w:hAnsi="Arial" w:cs="Arial"/>
          <w:color w:val="000000"/>
          <w:sz w:val="22"/>
          <w:szCs w:val="22"/>
        </w:rPr>
      </w:pPr>
      <w:r>
        <w:rPr>
          <w:rFonts w:ascii="Arial" w:eastAsia="Arial" w:hAnsi="Arial" w:cs="Arial"/>
          <w:color w:val="000000"/>
          <w:sz w:val="22"/>
          <w:szCs w:val="22"/>
        </w:rPr>
        <w:t xml:space="preserve">                                                                                                                                                                                     </w:t>
      </w:r>
    </w:p>
    <w:p w14:paraId="34D5E843" w14:textId="1E09FDDF" w:rsidR="00B57DDE" w:rsidRDefault="0034454B" w:rsidP="00296A59">
      <w:pPr>
        <w:pBdr>
          <w:top w:val="nil"/>
          <w:left w:val="nil"/>
          <w:bottom w:val="nil"/>
          <w:right w:val="nil"/>
          <w:between w:val="nil"/>
        </w:pBdr>
        <w:spacing w:line="240" w:lineRule="auto"/>
        <w:ind w:left="0" w:right="-82" w:hanging="2"/>
        <w:rPr>
          <w:rFonts w:ascii="Arial" w:eastAsia="Arial" w:hAnsi="Arial" w:cs="Arial"/>
          <w:color w:val="0000FF"/>
          <w:sz w:val="22"/>
          <w:szCs w:val="22"/>
        </w:rPr>
      </w:pPr>
      <w:r>
        <w:rPr>
          <w:rFonts w:ascii="Arial" w:eastAsia="Arial" w:hAnsi="Arial" w:cs="Arial"/>
          <w:color w:val="0000FF"/>
          <w:sz w:val="22"/>
          <w:szCs w:val="22"/>
        </w:rPr>
        <w:t xml:space="preserve">                                                                                                            </w:t>
      </w:r>
      <w:r>
        <w:rPr>
          <w:rFonts w:ascii="Arial" w:eastAsia="Arial" w:hAnsi="Arial" w:cs="Arial"/>
          <w:b/>
          <w:color w:val="0000FF"/>
          <w:sz w:val="22"/>
          <w:szCs w:val="22"/>
        </w:rPr>
        <w:t xml:space="preserve">GRANTOVÁ AGENTURA UK                                                                                                                      </w:t>
      </w:r>
    </w:p>
    <w:p w14:paraId="0D3C2477" w14:textId="398DD6CF" w:rsidR="00B57DDE" w:rsidRDefault="00B57DDE">
      <w:pPr>
        <w:pBdr>
          <w:top w:val="nil"/>
          <w:left w:val="nil"/>
          <w:bottom w:val="single" w:sz="6" w:space="1" w:color="000000"/>
          <w:right w:val="nil"/>
          <w:between w:val="nil"/>
        </w:pBdr>
        <w:spacing w:line="240" w:lineRule="auto"/>
        <w:ind w:left="0" w:right="-82" w:hanging="2"/>
        <w:rPr>
          <w:rFonts w:ascii="Arial" w:eastAsia="Arial" w:hAnsi="Arial" w:cs="Arial"/>
          <w:color w:val="0000FF"/>
          <w:sz w:val="22"/>
          <w:szCs w:val="22"/>
        </w:rPr>
      </w:pPr>
    </w:p>
    <w:p w14:paraId="117683B7" w14:textId="28F83B13" w:rsidR="00296A59" w:rsidRPr="00345C47" w:rsidRDefault="00296A59">
      <w:pPr>
        <w:pBdr>
          <w:top w:val="nil"/>
          <w:left w:val="nil"/>
          <w:bottom w:val="single" w:sz="6" w:space="1" w:color="000000"/>
          <w:right w:val="nil"/>
          <w:between w:val="nil"/>
        </w:pBdr>
        <w:spacing w:line="240" w:lineRule="auto"/>
        <w:ind w:left="0" w:right="-82" w:hanging="2"/>
        <w:rPr>
          <w:rFonts w:asciiTheme="majorHAnsi" w:eastAsia="Arial" w:hAnsiTheme="majorHAnsi" w:cstheme="majorHAnsi"/>
          <w:color w:val="0000FF"/>
          <w:sz w:val="22"/>
          <w:szCs w:val="22"/>
        </w:rPr>
      </w:pPr>
      <w:r w:rsidRPr="00345C47">
        <w:rPr>
          <w:rFonts w:asciiTheme="majorHAnsi" w:eastAsia="Arial" w:hAnsiTheme="majorHAnsi" w:cstheme="majorHAnsi"/>
          <w:color w:val="0000FF"/>
          <w:sz w:val="22"/>
          <w:szCs w:val="22"/>
        </w:rPr>
        <w:t xml:space="preserve">Informace k podání přihlášky </w:t>
      </w:r>
      <w:r w:rsidR="00341F82" w:rsidRPr="00345C47">
        <w:rPr>
          <w:rFonts w:asciiTheme="majorHAnsi" w:eastAsia="Arial" w:hAnsiTheme="majorHAnsi" w:cstheme="majorHAnsi"/>
          <w:color w:val="0000FF"/>
          <w:sz w:val="22"/>
          <w:szCs w:val="22"/>
        </w:rPr>
        <w:t xml:space="preserve">nových projektů </w:t>
      </w:r>
    </w:p>
    <w:p w14:paraId="574F9FB4" w14:textId="77777777" w:rsidR="00B57DDE" w:rsidRPr="00345C47" w:rsidRDefault="00B57DDE">
      <w:pPr>
        <w:pBdr>
          <w:top w:val="nil"/>
          <w:left w:val="nil"/>
          <w:bottom w:val="nil"/>
          <w:right w:val="nil"/>
          <w:between w:val="nil"/>
        </w:pBdr>
        <w:spacing w:line="240" w:lineRule="auto"/>
        <w:ind w:left="0" w:right="-82" w:hanging="2"/>
        <w:rPr>
          <w:rFonts w:asciiTheme="majorHAnsi" w:eastAsia="Arial" w:hAnsiTheme="majorHAnsi" w:cstheme="majorHAnsi"/>
          <w:color w:val="0000FF"/>
          <w:sz w:val="22"/>
          <w:szCs w:val="22"/>
        </w:rPr>
      </w:pPr>
    </w:p>
    <w:p w14:paraId="725B15E0" w14:textId="730B8AFE" w:rsidR="00A16F8B" w:rsidRPr="00345C47" w:rsidRDefault="00A16F8B" w:rsidP="00934981">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b/>
          <w:i/>
          <w:sz w:val="22"/>
          <w:szCs w:val="22"/>
        </w:rPr>
      </w:pPr>
    </w:p>
    <w:p w14:paraId="1CE032EE" w14:textId="74D45631" w:rsidR="00A16F8B" w:rsidRPr="00345C47" w:rsidRDefault="00A16F8B">
      <w:pPr>
        <w:pBdr>
          <w:top w:val="nil"/>
          <w:left w:val="nil"/>
          <w:bottom w:val="nil"/>
          <w:right w:val="nil"/>
          <w:between w:val="nil"/>
        </w:pBdr>
        <w:spacing w:line="240" w:lineRule="auto"/>
        <w:ind w:left="0" w:right="-82" w:hanging="2"/>
        <w:jc w:val="both"/>
        <w:rPr>
          <w:rFonts w:asciiTheme="majorHAnsi" w:eastAsia="Arial" w:hAnsiTheme="majorHAnsi" w:cstheme="majorHAnsi"/>
          <w:b/>
          <w:i/>
          <w:sz w:val="22"/>
          <w:szCs w:val="22"/>
        </w:rPr>
      </w:pPr>
      <w:r w:rsidRPr="00345C47">
        <w:rPr>
          <w:rFonts w:asciiTheme="majorHAnsi" w:eastAsia="Arial" w:hAnsiTheme="majorHAnsi" w:cstheme="majorHAnsi"/>
          <w:b/>
          <w:i/>
          <w:sz w:val="22"/>
          <w:szCs w:val="22"/>
        </w:rPr>
        <w:t>Základní podmínky s</w:t>
      </w:r>
      <w:r w:rsidR="00327AE7">
        <w:rPr>
          <w:rFonts w:asciiTheme="majorHAnsi" w:eastAsia="Arial" w:hAnsiTheme="majorHAnsi" w:cstheme="majorHAnsi"/>
          <w:b/>
          <w:i/>
          <w:sz w:val="22"/>
          <w:szCs w:val="22"/>
        </w:rPr>
        <w:t>o</w:t>
      </w:r>
      <w:r w:rsidRPr="00345C47">
        <w:rPr>
          <w:rFonts w:asciiTheme="majorHAnsi" w:eastAsia="Arial" w:hAnsiTheme="majorHAnsi" w:cstheme="majorHAnsi"/>
          <w:b/>
          <w:i/>
          <w:sz w:val="22"/>
          <w:szCs w:val="22"/>
        </w:rPr>
        <w:t xml:space="preserve">utěže </w:t>
      </w:r>
    </w:p>
    <w:p w14:paraId="45D6F502" w14:textId="77777777" w:rsidR="00A16F8B" w:rsidRPr="00345C47" w:rsidRDefault="00A16F8B">
      <w:pPr>
        <w:pBdr>
          <w:top w:val="nil"/>
          <w:left w:val="nil"/>
          <w:bottom w:val="nil"/>
          <w:right w:val="nil"/>
          <w:between w:val="nil"/>
        </w:pBdr>
        <w:spacing w:line="240" w:lineRule="auto"/>
        <w:ind w:left="0" w:right="-82" w:hanging="2"/>
        <w:jc w:val="both"/>
        <w:rPr>
          <w:rFonts w:asciiTheme="majorHAnsi" w:eastAsia="Arial" w:hAnsiTheme="majorHAnsi" w:cstheme="majorHAnsi"/>
          <w:b/>
          <w:i/>
          <w:sz w:val="22"/>
          <w:szCs w:val="22"/>
        </w:rPr>
      </w:pPr>
    </w:p>
    <w:p w14:paraId="76458D88" w14:textId="62EEE3E7" w:rsidR="00A16F8B" w:rsidRPr="00345C47" w:rsidRDefault="00A16F8B" w:rsidP="00345C47">
      <w:pPr>
        <w:pStyle w:val="Normlnweb"/>
        <w:shd w:val="clear" w:color="auto" w:fill="FFFFFF"/>
        <w:spacing w:before="0" w:beforeAutospacing="0" w:after="0" w:afterAutospacing="0"/>
        <w:ind w:hanging="2"/>
        <w:jc w:val="both"/>
        <w:rPr>
          <w:rFonts w:asciiTheme="majorHAnsi" w:hAnsiTheme="majorHAnsi" w:cstheme="majorHAnsi"/>
          <w:color w:val="333333"/>
          <w:sz w:val="22"/>
          <w:szCs w:val="22"/>
        </w:rPr>
      </w:pPr>
      <w:r w:rsidRPr="00345C47">
        <w:rPr>
          <w:rFonts w:asciiTheme="majorHAnsi" w:hAnsiTheme="majorHAnsi" w:cstheme="majorHAnsi"/>
          <w:b/>
          <w:bCs/>
          <w:color w:val="333333"/>
          <w:sz w:val="22"/>
          <w:szCs w:val="22"/>
        </w:rPr>
        <w:t>Přihlášky nových projektů se podávají výhradně prostřednictvím aplikace</w:t>
      </w:r>
      <w:r w:rsidRPr="00345C47">
        <w:rPr>
          <w:rFonts w:asciiTheme="majorHAnsi" w:hAnsiTheme="majorHAnsi" w:cstheme="majorHAnsi"/>
          <w:color w:val="333333"/>
          <w:sz w:val="22"/>
          <w:szCs w:val="22"/>
        </w:rPr>
        <w:t> GA UK přístupné z </w:t>
      </w:r>
      <w:hyperlink r:id="rId9" w:tgtFrame="_blank" w:history="1">
        <w:r w:rsidRPr="00345C47">
          <w:rPr>
            <w:rStyle w:val="Hypertextovodkaz"/>
            <w:rFonts w:asciiTheme="majorHAnsi" w:hAnsiTheme="majorHAnsi" w:cstheme="majorHAnsi"/>
            <w:color w:val="CC2C32"/>
            <w:sz w:val="22"/>
            <w:szCs w:val="22"/>
          </w:rPr>
          <w:t>www.is.cuni.cz/webapps</w:t>
        </w:r>
      </w:hyperlink>
      <w:r w:rsidRPr="00345C47">
        <w:rPr>
          <w:rFonts w:asciiTheme="majorHAnsi" w:hAnsiTheme="majorHAnsi" w:cstheme="majorHAnsi"/>
          <w:color w:val="333333"/>
          <w:sz w:val="22"/>
          <w:szCs w:val="22"/>
        </w:rPr>
        <w:t xml:space="preserve">. Aplikace se otevírá pro založení návrhu zpravidla </w:t>
      </w:r>
      <w:r w:rsidR="00345C47">
        <w:rPr>
          <w:rFonts w:asciiTheme="majorHAnsi" w:hAnsiTheme="majorHAnsi" w:cstheme="majorHAnsi"/>
          <w:color w:val="333333"/>
          <w:sz w:val="22"/>
          <w:szCs w:val="22"/>
        </w:rPr>
        <w:t>na z</w:t>
      </w:r>
      <w:r w:rsidRPr="00345C47">
        <w:rPr>
          <w:rFonts w:asciiTheme="majorHAnsi" w:hAnsiTheme="majorHAnsi" w:cstheme="majorHAnsi"/>
          <w:color w:val="333333"/>
          <w:sz w:val="22"/>
          <w:szCs w:val="22"/>
        </w:rPr>
        <w:t>ačátku října. Konkrétní lhůty pro podávání projektů stanovuje každoročně opatření rektora. V termínech zveřejněných v tomto opatření podávají žádosti na rektorát souhrnně za fakultu fakultní referenti. </w:t>
      </w:r>
      <w:r w:rsidR="00B775A1">
        <w:rPr>
          <w:rFonts w:asciiTheme="majorHAnsi" w:hAnsiTheme="majorHAnsi" w:cstheme="majorHAnsi"/>
          <w:color w:val="333333"/>
          <w:sz w:val="22"/>
          <w:szCs w:val="22"/>
        </w:rPr>
        <w:t xml:space="preserve">Termíny naleznete na webu GA UK. </w:t>
      </w:r>
      <w:r w:rsidRPr="00345C47">
        <w:rPr>
          <w:rFonts w:asciiTheme="majorHAnsi" w:hAnsiTheme="majorHAnsi" w:cstheme="majorHAnsi"/>
          <w:b/>
          <w:bCs/>
          <w:color w:val="333333"/>
          <w:sz w:val="22"/>
          <w:szCs w:val="22"/>
        </w:rPr>
        <w:t>Navrhovatel podává přihlášku dle fakultních termínů, které bývají zpravidla o několik dní dříve (informace o nich podá fakulta navrhovatele projektu).</w:t>
      </w:r>
    </w:p>
    <w:p w14:paraId="65538C85" w14:textId="27342C27" w:rsidR="00A16F8B" w:rsidRPr="00345C47" w:rsidRDefault="00A16F8B" w:rsidP="00345C47">
      <w:pPr>
        <w:ind w:left="0" w:hanging="2"/>
        <w:jc w:val="both"/>
        <w:rPr>
          <w:rFonts w:asciiTheme="majorHAnsi" w:hAnsiTheme="majorHAnsi" w:cstheme="majorHAnsi"/>
          <w:sz w:val="22"/>
          <w:szCs w:val="22"/>
        </w:rPr>
      </w:pPr>
    </w:p>
    <w:p w14:paraId="5142BCBB" w14:textId="371CA825" w:rsidR="00A16F8B" w:rsidRPr="00345C47" w:rsidRDefault="00A16F8B" w:rsidP="00345C47">
      <w:pPr>
        <w:pStyle w:val="Normlnweb"/>
        <w:shd w:val="clear" w:color="auto" w:fill="FFFFFF"/>
        <w:spacing w:before="0" w:beforeAutospacing="0" w:after="0" w:afterAutospacing="0"/>
        <w:jc w:val="both"/>
        <w:rPr>
          <w:rFonts w:asciiTheme="majorHAnsi" w:hAnsiTheme="majorHAnsi" w:cstheme="majorHAnsi"/>
          <w:color w:val="333333"/>
          <w:sz w:val="22"/>
          <w:szCs w:val="22"/>
        </w:rPr>
      </w:pPr>
      <w:r w:rsidRPr="00345C47">
        <w:rPr>
          <w:rFonts w:asciiTheme="majorHAnsi" w:hAnsiTheme="majorHAnsi" w:cstheme="majorHAnsi"/>
          <w:b/>
          <w:bCs/>
          <w:color w:val="333333"/>
          <w:sz w:val="22"/>
          <w:szCs w:val="22"/>
        </w:rPr>
        <w:t>Přihlášku projektu může podat student ve standardní době magisterského či doktorského studia. </w:t>
      </w:r>
      <w:r w:rsidRPr="00345C47">
        <w:rPr>
          <w:rFonts w:asciiTheme="majorHAnsi" w:hAnsiTheme="majorHAnsi" w:cstheme="majorHAnsi"/>
          <w:color w:val="333333"/>
          <w:sz w:val="22"/>
          <w:szCs w:val="22"/>
        </w:rPr>
        <w:t xml:space="preserve">Projekt lze ale dokončit i </w:t>
      </w:r>
      <w:r w:rsidRPr="00B775A1">
        <w:rPr>
          <w:rFonts w:asciiTheme="majorHAnsi" w:hAnsiTheme="majorHAnsi" w:cstheme="majorHAnsi"/>
          <w:b/>
          <w:bCs/>
          <w:color w:val="333333"/>
          <w:sz w:val="22"/>
          <w:szCs w:val="22"/>
          <w:u w:val="single"/>
        </w:rPr>
        <w:t>po překročení standardní doby studia</w:t>
      </w:r>
      <w:r w:rsidRPr="00345C47">
        <w:rPr>
          <w:rFonts w:asciiTheme="majorHAnsi" w:hAnsiTheme="majorHAnsi" w:cstheme="majorHAnsi"/>
          <w:color w:val="333333"/>
          <w:sz w:val="22"/>
          <w:szCs w:val="22"/>
        </w:rPr>
        <w:t>.</w:t>
      </w:r>
      <w:r w:rsidRPr="00345C47">
        <w:rPr>
          <w:rFonts w:asciiTheme="majorHAnsi" w:hAnsiTheme="majorHAnsi" w:cstheme="majorHAnsi"/>
          <w:b/>
          <w:bCs/>
          <w:color w:val="333333"/>
          <w:sz w:val="22"/>
          <w:szCs w:val="22"/>
        </w:rPr>
        <w:t> </w:t>
      </w:r>
      <w:r w:rsidR="00CC54DB">
        <w:rPr>
          <w:rFonts w:asciiTheme="majorHAnsi" w:hAnsiTheme="majorHAnsi" w:cstheme="majorHAnsi"/>
          <w:b/>
          <w:bCs/>
          <w:color w:val="333333"/>
          <w:sz w:val="22"/>
          <w:szCs w:val="22"/>
        </w:rPr>
        <w:t xml:space="preserve"> </w:t>
      </w:r>
      <w:r w:rsidR="00CC54DB" w:rsidRPr="00345C47">
        <w:rPr>
          <w:rFonts w:asciiTheme="majorHAnsi" w:hAnsiTheme="majorHAnsi" w:cstheme="majorHAnsi"/>
          <w:color w:val="333333"/>
          <w:sz w:val="22"/>
          <w:szCs w:val="22"/>
        </w:rPr>
        <w:t xml:space="preserve">Přerušené studium se do standardní doby studia nezapočítává </w:t>
      </w:r>
      <w:r w:rsidRPr="00345C47">
        <w:rPr>
          <w:rFonts w:asciiTheme="majorHAnsi" w:hAnsiTheme="majorHAnsi" w:cstheme="majorHAnsi"/>
          <w:color w:val="333333"/>
          <w:sz w:val="22"/>
          <w:szCs w:val="22"/>
        </w:rPr>
        <w:t>Student, který má přerušen</w:t>
      </w:r>
      <w:r w:rsidR="009B70DD">
        <w:rPr>
          <w:rFonts w:asciiTheme="majorHAnsi" w:hAnsiTheme="majorHAnsi" w:cstheme="majorHAnsi"/>
          <w:color w:val="333333"/>
          <w:sz w:val="22"/>
          <w:szCs w:val="22"/>
        </w:rPr>
        <w:t>é</w:t>
      </w:r>
      <w:r w:rsidRPr="00345C47">
        <w:rPr>
          <w:rFonts w:asciiTheme="majorHAnsi" w:hAnsiTheme="majorHAnsi" w:cstheme="majorHAnsi"/>
          <w:color w:val="333333"/>
          <w:sz w:val="22"/>
          <w:szCs w:val="22"/>
        </w:rPr>
        <w:t xml:space="preserve"> studium, nemůže podat přihlášku. Přihlášky projektů by měli podávat pouze studenti, kteří neplánují ukončit studium v průběhu řešení. Navrhovaná délka řešení projektu by měla být v souladu i s předpokládanou délkou studia. Pokud navrhovatel </w:t>
      </w:r>
      <w:proofErr w:type="gramStart"/>
      <w:r w:rsidRPr="00345C47">
        <w:rPr>
          <w:rFonts w:asciiTheme="majorHAnsi" w:hAnsiTheme="majorHAnsi" w:cstheme="majorHAnsi"/>
          <w:color w:val="333333"/>
          <w:sz w:val="22"/>
          <w:szCs w:val="22"/>
        </w:rPr>
        <w:t>ukončí</w:t>
      </w:r>
      <w:proofErr w:type="gramEnd"/>
      <w:r w:rsidRPr="00345C47">
        <w:rPr>
          <w:rFonts w:asciiTheme="majorHAnsi" w:hAnsiTheme="majorHAnsi" w:cstheme="majorHAnsi"/>
          <w:color w:val="333333"/>
          <w:sz w:val="22"/>
          <w:szCs w:val="22"/>
        </w:rPr>
        <w:t xml:space="preserve"> studium v průběhu výběrového řízení či v období před vyhlášením výsledků, bude projekt zrušen.</w:t>
      </w:r>
    </w:p>
    <w:p w14:paraId="6268A46A" w14:textId="60D0B59F" w:rsidR="00A16F8B" w:rsidRPr="00345C47" w:rsidRDefault="00A16F8B" w:rsidP="00345C47">
      <w:pPr>
        <w:ind w:left="0" w:hanging="2"/>
        <w:jc w:val="both"/>
        <w:rPr>
          <w:rFonts w:asciiTheme="majorHAnsi" w:hAnsiTheme="majorHAnsi" w:cstheme="majorHAnsi"/>
          <w:color w:val="333333"/>
          <w:sz w:val="22"/>
          <w:szCs w:val="22"/>
        </w:rPr>
      </w:pPr>
      <w:r w:rsidRPr="00345C47">
        <w:rPr>
          <w:rFonts w:asciiTheme="majorHAnsi" w:hAnsiTheme="majorHAnsi" w:cstheme="majorHAnsi"/>
          <w:color w:val="333333"/>
          <w:sz w:val="22"/>
          <w:szCs w:val="22"/>
        </w:rPr>
        <w:br/>
        <w:t>Student magisterského studia může z</w:t>
      </w:r>
      <w:r w:rsidR="0087728A" w:rsidRPr="00345C47">
        <w:rPr>
          <w:rFonts w:asciiTheme="majorHAnsi" w:hAnsiTheme="majorHAnsi" w:cstheme="majorHAnsi"/>
          <w:color w:val="333333"/>
          <w:sz w:val="22"/>
          <w:szCs w:val="22"/>
        </w:rPr>
        <w:t xml:space="preserve">ahájit </w:t>
      </w:r>
      <w:r w:rsidRPr="00345C47">
        <w:rPr>
          <w:rFonts w:asciiTheme="majorHAnsi" w:hAnsiTheme="majorHAnsi" w:cstheme="majorHAnsi"/>
          <w:color w:val="333333"/>
          <w:sz w:val="22"/>
          <w:szCs w:val="22"/>
        </w:rPr>
        <w:t>řešení projektu a v řešení pokračovat jako student doktorského studia. V období mezi ukončením magisterského studia a zahájením doktorského studia nemůže v souvislosti s řešením projektu provádět žádné finanční operace. Jakmile se stane řádným studentem doktorského studia na UK, může v práci na projektu v plném rozsahu pokračovat.</w:t>
      </w:r>
    </w:p>
    <w:p w14:paraId="471C67CF" w14:textId="797BB249" w:rsidR="006A6F80" w:rsidRPr="009B70DD" w:rsidRDefault="006A6F80" w:rsidP="00345C47">
      <w:pPr>
        <w:ind w:left="0" w:hanging="2"/>
        <w:jc w:val="both"/>
        <w:rPr>
          <w:rFonts w:asciiTheme="majorHAnsi" w:hAnsiTheme="majorHAnsi" w:cstheme="majorHAnsi"/>
          <w:b/>
          <w:bCs/>
          <w:color w:val="333333"/>
          <w:sz w:val="22"/>
          <w:szCs w:val="22"/>
          <w:u w:val="single"/>
        </w:rPr>
      </w:pPr>
      <w:r w:rsidRPr="00345C47">
        <w:rPr>
          <w:rFonts w:asciiTheme="majorHAnsi" w:hAnsiTheme="majorHAnsi" w:cstheme="majorHAnsi"/>
          <w:color w:val="333333"/>
          <w:sz w:val="22"/>
          <w:szCs w:val="22"/>
          <w:shd w:val="clear" w:color="auto" w:fill="FFFFFF"/>
        </w:rPr>
        <w:t>Navrhovatel může k danému termínu pro podávání přihlášek podat nejvýše jednu přihlášku v roli hlavního</w:t>
      </w:r>
      <w:r w:rsidR="009C7B39">
        <w:rPr>
          <w:rFonts w:asciiTheme="majorHAnsi" w:hAnsiTheme="majorHAnsi" w:cstheme="majorHAnsi"/>
          <w:color w:val="333333"/>
          <w:sz w:val="22"/>
          <w:szCs w:val="22"/>
          <w:shd w:val="clear" w:color="auto" w:fill="FFFFFF"/>
        </w:rPr>
        <w:t xml:space="preserve"> </w:t>
      </w:r>
      <w:r w:rsidRPr="00345C47">
        <w:rPr>
          <w:rFonts w:asciiTheme="majorHAnsi" w:hAnsiTheme="majorHAnsi" w:cstheme="majorHAnsi"/>
          <w:color w:val="333333"/>
          <w:sz w:val="22"/>
          <w:szCs w:val="22"/>
          <w:shd w:val="clear" w:color="auto" w:fill="FFFFFF"/>
        </w:rPr>
        <w:t>řešitele</w:t>
      </w:r>
      <w:r w:rsidR="0040417B">
        <w:rPr>
          <w:rFonts w:asciiTheme="majorHAnsi" w:hAnsiTheme="majorHAnsi" w:cstheme="majorHAnsi"/>
          <w:color w:val="333333"/>
          <w:sz w:val="22"/>
          <w:szCs w:val="22"/>
          <w:shd w:val="clear" w:color="auto" w:fill="FFFFFF"/>
        </w:rPr>
        <w:t xml:space="preserve">. </w:t>
      </w:r>
      <w:r w:rsidRPr="00345C47">
        <w:rPr>
          <w:rFonts w:asciiTheme="majorHAnsi" w:hAnsiTheme="majorHAnsi" w:cstheme="majorHAnsi"/>
          <w:color w:val="333333"/>
          <w:sz w:val="22"/>
          <w:szCs w:val="22"/>
          <w:shd w:val="clear" w:color="auto" w:fill="FFFFFF"/>
        </w:rPr>
        <w:t>Může se podílet na řešení nejvýše tří projektů současně a může být uveden nejvýše ve třech přihláškách projektů současně. Pokud se student již podílí na řešení jednoho projektu, může být uveden nejvýše na dvou přihláškách současně, pokud se podílí na řešení dvou projektů, může být uveden pouze na jedné přihlášce a pokud se podílí na řešení tří projektů, nemůže být na přihlášce uveden.</w:t>
      </w:r>
      <w:r w:rsidR="00D74CBF">
        <w:rPr>
          <w:rFonts w:asciiTheme="majorHAnsi" w:hAnsiTheme="majorHAnsi" w:cstheme="majorHAnsi"/>
          <w:color w:val="333333"/>
          <w:sz w:val="22"/>
          <w:szCs w:val="22"/>
          <w:shd w:val="clear" w:color="auto" w:fill="FFFFFF"/>
        </w:rPr>
        <w:t xml:space="preserve"> </w:t>
      </w:r>
      <w:r w:rsidR="00D74CBF" w:rsidRPr="009B70DD">
        <w:rPr>
          <w:rFonts w:asciiTheme="majorHAnsi" w:hAnsiTheme="majorHAnsi" w:cstheme="majorHAnsi"/>
          <w:b/>
          <w:bCs/>
          <w:color w:val="333333"/>
          <w:sz w:val="22"/>
          <w:szCs w:val="22"/>
          <w:u w:val="single"/>
          <w:shd w:val="clear" w:color="auto" w:fill="FFFFFF"/>
        </w:rPr>
        <w:t xml:space="preserve">Pokud </w:t>
      </w:r>
      <w:proofErr w:type="gramStart"/>
      <w:r w:rsidR="00D74CBF" w:rsidRPr="009B70DD">
        <w:rPr>
          <w:rFonts w:asciiTheme="majorHAnsi" w:hAnsiTheme="majorHAnsi" w:cstheme="majorHAnsi"/>
          <w:b/>
          <w:bCs/>
          <w:color w:val="333333"/>
          <w:sz w:val="22"/>
          <w:szCs w:val="22"/>
          <w:u w:val="single"/>
          <w:shd w:val="clear" w:color="auto" w:fill="FFFFFF"/>
        </w:rPr>
        <w:t>řeší</w:t>
      </w:r>
      <w:proofErr w:type="gramEnd"/>
      <w:r w:rsidR="00D74CBF" w:rsidRPr="009B70DD">
        <w:rPr>
          <w:rFonts w:asciiTheme="majorHAnsi" w:hAnsiTheme="majorHAnsi" w:cstheme="majorHAnsi"/>
          <w:b/>
          <w:bCs/>
          <w:color w:val="333333"/>
          <w:sz w:val="22"/>
          <w:szCs w:val="22"/>
          <w:u w:val="single"/>
          <w:shd w:val="clear" w:color="auto" w:fill="FFFFFF"/>
        </w:rPr>
        <w:t xml:space="preserve"> student končící projekt, může si podat nový návrh projektu – končící projekt se nezapočítává. </w:t>
      </w:r>
    </w:p>
    <w:p w14:paraId="566493ED" w14:textId="6B8BDD49" w:rsidR="00A16F8B" w:rsidRPr="00345C47" w:rsidRDefault="00A16F8B" w:rsidP="00345C47">
      <w:pPr>
        <w:ind w:left="0" w:hanging="2"/>
        <w:jc w:val="both"/>
        <w:rPr>
          <w:rFonts w:asciiTheme="majorHAnsi" w:hAnsiTheme="majorHAnsi" w:cstheme="majorHAnsi"/>
          <w:color w:val="333333"/>
          <w:sz w:val="22"/>
          <w:szCs w:val="22"/>
        </w:rPr>
      </w:pPr>
    </w:p>
    <w:p w14:paraId="6FB532D3" w14:textId="7AB42128" w:rsidR="00A16F8B" w:rsidRPr="00070EA8" w:rsidRDefault="00A16F8B" w:rsidP="00345C47">
      <w:pPr>
        <w:ind w:left="0" w:hanging="2"/>
        <w:jc w:val="both"/>
        <w:rPr>
          <w:rFonts w:asciiTheme="majorHAnsi" w:hAnsiTheme="majorHAnsi" w:cstheme="majorHAnsi"/>
          <w:b/>
          <w:bCs/>
          <w:color w:val="333333"/>
          <w:sz w:val="22"/>
          <w:szCs w:val="22"/>
        </w:rPr>
      </w:pPr>
      <w:r w:rsidRPr="00345C47">
        <w:rPr>
          <w:rFonts w:asciiTheme="majorHAnsi" w:hAnsiTheme="majorHAnsi" w:cstheme="majorHAnsi"/>
          <w:color w:val="333333"/>
          <w:sz w:val="22"/>
          <w:szCs w:val="22"/>
          <w:shd w:val="clear" w:color="auto" w:fill="FFFFFF"/>
        </w:rPr>
        <w:t>Přihlášku může navrhovatel podat buď v českém (slovenském) jazyce nebo v anglickém jazyce (je doporučováno zvláště v sekci B a C) - podle výběru jazyka použije navrhovatel i příslušnou verzi formuláře (nelze podat návrh projektu v anglickém jazyce v českém formuláři a naopak; text přihlášky také nesmí být v různých jazycích). Životopisy v anglické verzi musí být pouze v angličtině.</w:t>
      </w:r>
      <w:r w:rsidR="00070EA8">
        <w:rPr>
          <w:rFonts w:asciiTheme="majorHAnsi" w:hAnsiTheme="majorHAnsi" w:cstheme="majorHAnsi"/>
          <w:color w:val="333333"/>
          <w:sz w:val="22"/>
          <w:szCs w:val="22"/>
          <w:shd w:val="clear" w:color="auto" w:fill="FFFFFF"/>
        </w:rPr>
        <w:t xml:space="preserve"> </w:t>
      </w:r>
    </w:p>
    <w:p w14:paraId="3BC33B25" w14:textId="77777777" w:rsidR="00B57DDE" w:rsidRPr="00345C47" w:rsidRDefault="00B57DDE" w:rsidP="00345C47">
      <w:pPr>
        <w:pBdr>
          <w:top w:val="nil"/>
          <w:left w:val="nil"/>
          <w:bottom w:val="nil"/>
          <w:right w:val="nil"/>
          <w:between w:val="nil"/>
        </w:pBdr>
        <w:spacing w:line="240" w:lineRule="auto"/>
        <w:ind w:left="0" w:right="-82" w:hanging="2"/>
        <w:jc w:val="both"/>
        <w:rPr>
          <w:rFonts w:asciiTheme="majorHAnsi" w:eastAsia="Arial" w:hAnsiTheme="majorHAnsi" w:cstheme="majorHAnsi"/>
          <w:color w:val="000000"/>
          <w:sz w:val="22"/>
          <w:szCs w:val="22"/>
        </w:rPr>
      </w:pPr>
    </w:p>
    <w:p w14:paraId="4BC0BEED" w14:textId="77777777" w:rsidR="00B57DDE" w:rsidRPr="00345C47" w:rsidRDefault="0034454B" w:rsidP="00345C47">
      <w:pPr>
        <w:pBdr>
          <w:top w:val="nil"/>
          <w:left w:val="nil"/>
          <w:bottom w:val="nil"/>
          <w:right w:val="nil"/>
          <w:between w:val="nil"/>
        </w:pBdr>
        <w:spacing w:line="240" w:lineRule="auto"/>
        <w:ind w:left="0" w:right="-82" w:hanging="2"/>
        <w:jc w:val="both"/>
        <w:rPr>
          <w:rFonts w:asciiTheme="majorHAnsi" w:eastAsia="Arial" w:hAnsiTheme="majorHAnsi" w:cstheme="majorHAnsi"/>
          <w:color w:val="000000"/>
          <w:sz w:val="22"/>
          <w:szCs w:val="22"/>
        </w:rPr>
      </w:pPr>
      <w:r w:rsidRPr="00345C47">
        <w:rPr>
          <w:rFonts w:asciiTheme="majorHAnsi" w:eastAsia="Arial" w:hAnsiTheme="majorHAnsi" w:cstheme="majorHAnsi"/>
          <w:b/>
          <w:color w:val="000000"/>
          <w:sz w:val="22"/>
          <w:szCs w:val="22"/>
        </w:rPr>
        <w:t>Přihlášení do aplikace</w:t>
      </w:r>
    </w:p>
    <w:p w14:paraId="3C6964B0" w14:textId="77777777" w:rsidR="00B57DDE" w:rsidRPr="00345C47" w:rsidRDefault="00B57DDE" w:rsidP="00345C47">
      <w:pPr>
        <w:pBdr>
          <w:top w:val="nil"/>
          <w:left w:val="nil"/>
          <w:bottom w:val="nil"/>
          <w:right w:val="nil"/>
          <w:between w:val="nil"/>
        </w:pBdr>
        <w:spacing w:line="240" w:lineRule="auto"/>
        <w:ind w:left="0" w:right="-82" w:hanging="2"/>
        <w:jc w:val="both"/>
        <w:rPr>
          <w:rFonts w:asciiTheme="majorHAnsi" w:eastAsia="Arial" w:hAnsiTheme="majorHAnsi" w:cstheme="majorHAnsi"/>
          <w:color w:val="000000"/>
          <w:sz w:val="22"/>
          <w:szCs w:val="22"/>
        </w:rPr>
      </w:pPr>
    </w:p>
    <w:p w14:paraId="32487E91" w14:textId="371989BE" w:rsidR="00B57DDE" w:rsidRPr="00345C47" w:rsidRDefault="00536F68" w:rsidP="00345C47">
      <w:pPr>
        <w:pBdr>
          <w:top w:val="nil"/>
          <w:left w:val="nil"/>
          <w:bottom w:val="nil"/>
          <w:right w:val="nil"/>
          <w:between w:val="nil"/>
        </w:pBdr>
        <w:spacing w:line="240" w:lineRule="auto"/>
        <w:ind w:left="0" w:right="-82" w:hanging="2"/>
        <w:jc w:val="both"/>
        <w:rPr>
          <w:rFonts w:asciiTheme="majorHAnsi" w:eastAsia="Arial" w:hAnsiTheme="majorHAnsi" w:cstheme="majorHAnsi"/>
          <w:color w:val="000000"/>
          <w:sz w:val="22"/>
          <w:szCs w:val="22"/>
        </w:rPr>
      </w:pPr>
      <w:r w:rsidRPr="00345C47">
        <w:rPr>
          <w:rFonts w:asciiTheme="majorHAnsi" w:eastAsia="Arial" w:hAnsiTheme="majorHAnsi" w:cstheme="majorHAnsi"/>
          <w:color w:val="000000"/>
          <w:sz w:val="22"/>
          <w:szCs w:val="22"/>
        </w:rPr>
        <w:t xml:space="preserve">Přihlášky </w:t>
      </w:r>
      <w:r w:rsidR="0034454B" w:rsidRPr="00345C47">
        <w:rPr>
          <w:rFonts w:asciiTheme="majorHAnsi" w:eastAsia="Arial" w:hAnsiTheme="majorHAnsi" w:cstheme="majorHAnsi"/>
          <w:color w:val="000000"/>
          <w:sz w:val="22"/>
          <w:szCs w:val="22"/>
        </w:rPr>
        <w:t xml:space="preserve">nových grantových projektů se </w:t>
      </w:r>
      <w:r w:rsidRPr="00345C47">
        <w:rPr>
          <w:rFonts w:asciiTheme="majorHAnsi" w:eastAsia="Arial" w:hAnsiTheme="majorHAnsi" w:cstheme="majorHAnsi"/>
          <w:color w:val="000000"/>
          <w:sz w:val="22"/>
          <w:szCs w:val="22"/>
        </w:rPr>
        <w:t xml:space="preserve">zakládají </w:t>
      </w:r>
      <w:r w:rsidR="0034454B" w:rsidRPr="00345C47">
        <w:rPr>
          <w:rFonts w:asciiTheme="majorHAnsi" w:eastAsia="Arial" w:hAnsiTheme="majorHAnsi" w:cstheme="majorHAnsi"/>
          <w:color w:val="000000"/>
          <w:sz w:val="22"/>
          <w:szCs w:val="22"/>
        </w:rPr>
        <w:t xml:space="preserve">prostřednictvím webové aplikace Univerzity Karlovy umístěné na webové adrese </w:t>
      </w:r>
      <w:hyperlink r:id="rId10">
        <w:r w:rsidR="0034454B" w:rsidRPr="00345C47">
          <w:rPr>
            <w:rFonts w:asciiTheme="majorHAnsi" w:eastAsia="Arial" w:hAnsiTheme="majorHAnsi" w:cstheme="majorHAnsi"/>
            <w:color w:val="0000FF"/>
            <w:sz w:val="22"/>
            <w:szCs w:val="22"/>
            <w:u w:val="single"/>
          </w:rPr>
          <w:t>https://is.cuni.cz/webapps</w:t>
        </w:r>
      </w:hyperlink>
      <w:r w:rsidR="0034454B" w:rsidRPr="00345C47">
        <w:rPr>
          <w:rFonts w:asciiTheme="majorHAnsi" w:eastAsia="Arial" w:hAnsiTheme="majorHAnsi" w:cstheme="majorHAnsi"/>
          <w:color w:val="000000"/>
          <w:sz w:val="22"/>
          <w:szCs w:val="22"/>
        </w:rPr>
        <w:t>.</w:t>
      </w:r>
    </w:p>
    <w:p w14:paraId="222C5738" w14:textId="77777777" w:rsidR="00B57DDE" w:rsidRPr="00345C47" w:rsidRDefault="00B57DDE" w:rsidP="00345C47">
      <w:pPr>
        <w:pBdr>
          <w:top w:val="nil"/>
          <w:left w:val="nil"/>
          <w:bottom w:val="nil"/>
          <w:right w:val="nil"/>
          <w:between w:val="nil"/>
        </w:pBdr>
        <w:spacing w:line="240" w:lineRule="auto"/>
        <w:ind w:left="0" w:right="-82" w:hanging="2"/>
        <w:jc w:val="both"/>
        <w:rPr>
          <w:rFonts w:asciiTheme="majorHAnsi" w:eastAsia="Arial" w:hAnsiTheme="majorHAnsi" w:cstheme="majorHAnsi"/>
          <w:color w:val="000000"/>
          <w:sz w:val="22"/>
          <w:szCs w:val="22"/>
        </w:rPr>
      </w:pPr>
    </w:p>
    <w:p w14:paraId="1A1AD151" w14:textId="77777777" w:rsidR="00B57DDE" w:rsidRPr="00345C47" w:rsidRDefault="0034454B" w:rsidP="00345C47">
      <w:pPr>
        <w:pBdr>
          <w:top w:val="nil"/>
          <w:left w:val="nil"/>
          <w:bottom w:val="nil"/>
          <w:right w:val="nil"/>
          <w:between w:val="nil"/>
        </w:pBdr>
        <w:spacing w:line="240" w:lineRule="auto"/>
        <w:ind w:left="0" w:right="-82" w:hanging="2"/>
        <w:jc w:val="both"/>
        <w:rPr>
          <w:rFonts w:asciiTheme="majorHAnsi" w:eastAsia="Arial" w:hAnsiTheme="majorHAnsi" w:cstheme="majorHAnsi"/>
          <w:color w:val="000000"/>
          <w:sz w:val="22"/>
          <w:szCs w:val="22"/>
        </w:rPr>
      </w:pPr>
      <w:r w:rsidRPr="00345C47">
        <w:rPr>
          <w:rFonts w:asciiTheme="majorHAnsi" w:eastAsia="Arial" w:hAnsiTheme="majorHAnsi" w:cstheme="majorHAnsi"/>
          <w:color w:val="000000"/>
          <w:sz w:val="22"/>
          <w:szCs w:val="22"/>
        </w:rPr>
        <w:t xml:space="preserve">Do aplikace se přihlásíte pomocí čísla Vaší osoby a hesla evidovaného v CAS (Centrální autentizační službě UK – </w:t>
      </w:r>
      <w:hyperlink r:id="rId11">
        <w:r w:rsidRPr="00345C47">
          <w:rPr>
            <w:rFonts w:asciiTheme="majorHAnsi" w:eastAsia="Arial" w:hAnsiTheme="majorHAnsi" w:cstheme="majorHAnsi"/>
            <w:color w:val="0000FF"/>
            <w:sz w:val="22"/>
            <w:szCs w:val="22"/>
            <w:u w:val="single"/>
          </w:rPr>
          <w:t>http://cas.cuni.cz</w:t>
        </w:r>
      </w:hyperlink>
      <w:r w:rsidRPr="00345C47">
        <w:rPr>
          <w:rFonts w:asciiTheme="majorHAnsi" w:eastAsia="Arial" w:hAnsiTheme="majorHAnsi" w:cstheme="majorHAnsi"/>
          <w:color w:val="000000"/>
          <w:sz w:val="22"/>
          <w:szCs w:val="22"/>
        </w:rPr>
        <w:t>).</w:t>
      </w:r>
    </w:p>
    <w:p w14:paraId="61705741" w14:textId="1D6EBC9A" w:rsidR="00B57DDE" w:rsidRPr="00345C47" w:rsidRDefault="0034454B" w:rsidP="00345C47">
      <w:pPr>
        <w:pBdr>
          <w:top w:val="nil"/>
          <w:left w:val="nil"/>
          <w:bottom w:val="nil"/>
          <w:right w:val="nil"/>
          <w:between w:val="nil"/>
        </w:pBdr>
        <w:spacing w:line="240" w:lineRule="auto"/>
        <w:ind w:left="0" w:right="-82" w:hanging="2"/>
        <w:jc w:val="both"/>
        <w:rPr>
          <w:rFonts w:asciiTheme="majorHAnsi" w:eastAsia="Arial" w:hAnsiTheme="majorHAnsi" w:cstheme="majorHAnsi"/>
          <w:color w:val="000000"/>
          <w:sz w:val="22"/>
          <w:szCs w:val="22"/>
        </w:rPr>
      </w:pPr>
      <w:r w:rsidRPr="00345C47">
        <w:rPr>
          <w:rFonts w:asciiTheme="majorHAnsi" w:eastAsia="Arial" w:hAnsiTheme="majorHAnsi" w:cstheme="majorHAnsi"/>
          <w:color w:val="000000"/>
          <w:sz w:val="22"/>
          <w:szCs w:val="22"/>
        </w:rPr>
        <w:t>Po úspěšném přihlášení se objeví „Hlavní stránka“ se seznamem Vámi dostupných aplikací. Vyberte modul „Grantová agentura UK“. Zde klikněte na odkaz „Podat přihlášku grantového projektu“.</w:t>
      </w:r>
    </w:p>
    <w:p w14:paraId="3C462495" w14:textId="69F62A4A" w:rsidR="00296A59" w:rsidRPr="00345C47" w:rsidRDefault="00296A59" w:rsidP="00345C47">
      <w:pPr>
        <w:pBdr>
          <w:top w:val="nil"/>
          <w:left w:val="nil"/>
          <w:bottom w:val="nil"/>
          <w:right w:val="nil"/>
          <w:between w:val="nil"/>
        </w:pBdr>
        <w:spacing w:line="240" w:lineRule="auto"/>
        <w:ind w:left="0" w:right="-82" w:hanging="2"/>
        <w:jc w:val="both"/>
        <w:rPr>
          <w:rFonts w:asciiTheme="majorHAnsi" w:eastAsia="Arial" w:hAnsiTheme="majorHAnsi" w:cstheme="majorHAnsi"/>
          <w:color w:val="000000"/>
          <w:sz w:val="22"/>
          <w:szCs w:val="22"/>
        </w:rPr>
      </w:pPr>
    </w:p>
    <w:p w14:paraId="23C141A2" w14:textId="0B162806" w:rsidR="00296A59" w:rsidRPr="00345C47" w:rsidRDefault="00996F64" w:rsidP="00345C47">
      <w:pPr>
        <w:spacing w:after="200" w:line="240" w:lineRule="auto"/>
        <w:ind w:left="0" w:hanging="2"/>
        <w:jc w:val="both"/>
        <w:textAlignment w:val="baseline"/>
        <w:outlineLvl w:val="3"/>
        <w:rPr>
          <w:rFonts w:asciiTheme="majorHAnsi" w:hAnsiTheme="majorHAnsi" w:cstheme="majorHAnsi"/>
          <w:b/>
          <w:bCs/>
          <w:color w:val="333333"/>
          <w:sz w:val="22"/>
          <w:szCs w:val="22"/>
        </w:rPr>
      </w:pPr>
      <w:r w:rsidRPr="00F52B40">
        <w:rPr>
          <w:rFonts w:asciiTheme="majorHAnsi" w:hAnsiTheme="majorHAnsi" w:cstheme="majorHAnsi"/>
          <w:b/>
          <w:bCs/>
          <w:color w:val="333333"/>
          <w:sz w:val="22"/>
          <w:szCs w:val="22"/>
        </w:rPr>
        <w:t>Projekt se podává v českém (slovenském) nebo anglickém jazyce, v rámci jednoho projektu není možno kombinovat jazyky.</w:t>
      </w:r>
      <w:r w:rsidR="00F22E92" w:rsidRPr="00F52B40">
        <w:rPr>
          <w:rFonts w:asciiTheme="majorHAnsi" w:hAnsiTheme="majorHAnsi" w:cstheme="majorHAnsi"/>
          <w:b/>
          <w:bCs/>
          <w:color w:val="333333"/>
          <w:sz w:val="22"/>
          <w:szCs w:val="22"/>
        </w:rPr>
        <w:t xml:space="preserve"> </w:t>
      </w:r>
      <w:r w:rsidRPr="00F52B40">
        <w:rPr>
          <w:rFonts w:asciiTheme="majorHAnsi" w:hAnsiTheme="majorHAnsi" w:cstheme="majorHAnsi"/>
          <w:b/>
          <w:bCs/>
          <w:color w:val="333333"/>
          <w:sz w:val="22"/>
          <w:szCs w:val="22"/>
        </w:rPr>
        <w:t>Kliknutím na vlajku zvolte jazyk, ve kterém si přejete vypracovat přihlášku</w:t>
      </w:r>
      <w:r w:rsidR="00F22E92" w:rsidRPr="00F52B40">
        <w:rPr>
          <w:rFonts w:asciiTheme="majorHAnsi" w:hAnsiTheme="majorHAnsi" w:cstheme="majorHAnsi"/>
          <w:b/>
          <w:bCs/>
          <w:color w:val="333333"/>
          <w:sz w:val="22"/>
          <w:szCs w:val="22"/>
        </w:rPr>
        <w:t>.</w:t>
      </w:r>
      <w:r w:rsidR="00F22E92" w:rsidRPr="00345C47">
        <w:rPr>
          <w:rFonts w:asciiTheme="majorHAnsi" w:hAnsiTheme="majorHAnsi" w:cstheme="majorHAnsi"/>
          <w:b/>
          <w:bCs/>
          <w:color w:val="333333"/>
          <w:sz w:val="22"/>
          <w:szCs w:val="22"/>
        </w:rPr>
        <w:t xml:space="preserve"> </w:t>
      </w:r>
    </w:p>
    <w:p w14:paraId="6C0A1C09" w14:textId="5AE26567" w:rsidR="00F22E92" w:rsidRPr="00345C47" w:rsidRDefault="00F22E92" w:rsidP="00345C47">
      <w:pPr>
        <w:spacing w:after="200" w:line="240" w:lineRule="auto"/>
        <w:ind w:left="0" w:hanging="2"/>
        <w:jc w:val="both"/>
        <w:textAlignment w:val="baseline"/>
        <w:outlineLvl w:val="3"/>
        <w:rPr>
          <w:rFonts w:asciiTheme="majorHAnsi" w:hAnsiTheme="majorHAnsi" w:cstheme="majorHAnsi"/>
          <w:b/>
          <w:bCs/>
          <w:color w:val="333333"/>
          <w:sz w:val="22"/>
          <w:szCs w:val="22"/>
        </w:rPr>
      </w:pPr>
    </w:p>
    <w:p w14:paraId="3A58FC0E" w14:textId="5873ACC5" w:rsidR="00F22E92" w:rsidRPr="00345C47" w:rsidRDefault="00F22E92" w:rsidP="00345C47">
      <w:pPr>
        <w:spacing w:after="200" w:line="240" w:lineRule="auto"/>
        <w:ind w:left="0" w:hanging="2"/>
        <w:jc w:val="both"/>
        <w:textAlignment w:val="baseline"/>
        <w:outlineLvl w:val="3"/>
        <w:rPr>
          <w:rFonts w:asciiTheme="majorHAnsi" w:hAnsiTheme="majorHAnsi" w:cstheme="majorHAnsi"/>
          <w:b/>
          <w:bCs/>
          <w:color w:val="333333"/>
          <w:sz w:val="22"/>
          <w:szCs w:val="22"/>
        </w:rPr>
      </w:pPr>
      <w:r w:rsidRPr="00345C47">
        <w:rPr>
          <w:rFonts w:asciiTheme="majorHAnsi" w:hAnsiTheme="majorHAnsi" w:cstheme="majorHAnsi"/>
          <w:b/>
          <w:bCs/>
          <w:color w:val="333333"/>
          <w:sz w:val="22"/>
          <w:szCs w:val="22"/>
        </w:rPr>
        <w:lastRenderedPageBreak/>
        <w:t>Po</w:t>
      </w:r>
      <w:r w:rsidR="00345C47">
        <w:rPr>
          <w:rFonts w:asciiTheme="majorHAnsi" w:hAnsiTheme="majorHAnsi" w:cstheme="majorHAnsi"/>
          <w:b/>
          <w:bCs/>
          <w:color w:val="333333"/>
          <w:sz w:val="22"/>
          <w:szCs w:val="22"/>
        </w:rPr>
        <w:t xml:space="preserve"> výběru jazykové verze bude</w:t>
      </w:r>
      <w:r w:rsidR="00B053BA" w:rsidRPr="00345C47">
        <w:rPr>
          <w:rFonts w:asciiTheme="majorHAnsi" w:hAnsiTheme="majorHAnsi" w:cstheme="majorHAnsi"/>
          <w:b/>
          <w:bCs/>
          <w:color w:val="333333"/>
          <w:sz w:val="22"/>
          <w:szCs w:val="22"/>
        </w:rPr>
        <w:t xml:space="preserve"> nutné odsouhlasit Čestné prohlášení:</w:t>
      </w:r>
    </w:p>
    <w:p w14:paraId="56DB34ED" w14:textId="21DB83A4" w:rsidR="00B053BA" w:rsidRDefault="00B053BA" w:rsidP="00345C47">
      <w:pPr>
        <w:spacing w:after="200" w:line="240" w:lineRule="auto"/>
        <w:ind w:left="0" w:hanging="2"/>
        <w:jc w:val="both"/>
        <w:textAlignment w:val="baseline"/>
        <w:outlineLvl w:val="3"/>
        <w:rPr>
          <w:rFonts w:asciiTheme="majorHAnsi" w:hAnsiTheme="majorHAnsi" w:cstheme="majorHAnsi"/>
          <w:sz w:val="22"/>
          <w:szCs w:val="22"/>
        </w:rPr>
      </w:pPr>
      <w:bookmarkStart w:id="1" w:name="_Hlk176347479"/>
      <w:r w:rsidRPr="00345C47">
        <w:rPr>
          <w:rFonts w:asciiTheme="majorHAnsi" w:hAnsiTheme="majorHAnsi" w:cstheme="majorHAnsi"/>
          <w:i/>
          <w:iCs/>
          <w:sz w:val="22"/>
          <w:szCs w:val="22"/>
        </w:rPr>
        <w:t>Prohlašuji, že jsem tuto přihlášku zpracoval/a samostatně a není mi známo, že by cíle tohoto projektu byly shodné s jiným projektem financovaným/ucházejícím se o financování GA UK či jinou grantovou agenturou. Beru na vědomí, že pokud dochází k tematické podobnosti nebo návaznosti na probíhající či navrhovaný projekt, je třeba tuto skutečnost uvést a vysvětlit v části "</w:t>
      </w:r>
      <w:r w:rsidR="00E86F0A">
        <w:rPr>
          <w:rFonts w:asciiTheme="majorHAnsi" w:hAnsiTheme="majorHAnsi" w:cstheme="majorHAnsi"/>
          <w:i/>
          <w:iCs/>
          <w:sz w:val="22"/>
          <w:szCs w:val="22"/>
        </w:rPr>
        <w:t xml:space="preserve">Další </w:t>
      </w:r>
      <w:r w:rsidRPr="00345C47">
        <w:rPr>
          <w:rFonts w:asciiTheme="majorHAnsi" w:hAnsiTheme="majorHAnsi" w:cstheme="majorHAnsi"/>
          <w:i/>
          <w:iCs/>
          <w:sz w:val="22"/>
          <w:szCs w:val="22"/>
        </w:rPr>
        <w:t>projekty řešené vedoucím a navrhovatelem". Seznámil/a jsem všechny členy řešitelského kolektivu s obsahem navrhovaného projektu a jsem si vědom/a, že bez svolení vedoucího projektu nesmí být text projektu poskytnut osobě mimo řešitelský kolektiv</w:t>
      </w:r>
      <w:r w:rsidRPr="00345C47">
        <w:rPr>
          <w:rFonts w:asciiTheme="majorHAnsi" w:hAnsiTheme="majorHAnsi" w:cstheme="majorHAnsi"/>
          <w:sz w:val="22"/>
          <w:szCs w:val="22"/>
        </w:rPr>
        <w:t>.</w:t>
      </w:r>
    </w:p>
    <w:bookmarkEnd w:id="1"/>
    <w:p w14:paraId="20309319" w14:textId="0FBE5835" w:rsidR="00070EA8" w:rsidRDefault="00563AC4" w:rsidP="00345C47">
      <w:pPr>
        <w:spacing w:after="200" w:line="240" w:lineRule="auto"/>
        <w:ind w:left="0" w:hanging="2"/>
        <w:jc w:val="both"/>
        <w:textAlignment w:val="baseline"/>
        <w:outlineLvl w:val="3"/>
        <w:rPr>
          <w:rFonts w:asciiTheme="majorHAnsi" w:hAnsiTheme="majorHAnsi" w:cstheme="majorHAnsi"/>
          <w:sz w:val="22"/>
          <w:szCs w:val="22"/>
        </w:rPr>
      </w:pPr>
      <w:r>
        <w:rPr>
          <w:rFonts w:asciiTheme="majorHAnsi" w:hAnsiTheme="majorHAnsi" w:cstheme="majorHAnsi"/>
          <w:sz w:val="22"/>
          <w:szCs w:val="22"/>
        </w:rPr>
        <w:t xml:space="preserve">A </w:t>
      </w:r>
      <w:r w:rsidR="00EC41DE">
        <w:rPr>
          <w:rFonts w:asciiTheme="majorHAnsi" w:hAnsiTheme="majorHAnsi" w:cstheme="majorHAnsi"/>
          <w:sz w:val="22"/>
          <w:szCs w:val="22"/>
        </w:rPr>
        <w:t xml:space="preserve">dále </w:t>
      </w:r>
      <w:r>
        <w:rPr>
          <w:rFonts w:asciiTheme="majorHAnsi" w:hAnsiTheme="majorHAnsi" w:cstheme="majorHAnsi"/>
          <w:sz w:val="22"/>
          <w:szCs w:val="22"/>
        </w:rPr>
        <w:t xml:space="preserve">potvrdit, že souhlasí s podmínkami splnění projektu. </w:t>
      </w:r>
    </w:p>
    <w:p w14:paraId="346C69B0" w14:textId="0D1E5357" w:rsidR="00070EA8" w:rsidRDefault="00E86F0A" w:rsidP="00345C47">
      <w:pPr>
        <w:spacing w:after="200" w:line="240" w:lineRule="auto"/>
        <w:ind w:left="0" w:hanging="2"/>
        <w:jc w:val="both"/>
        <w:textAlignment w:val="baseline"/>
        <w:outlineLvl w:val="3"/>
        <w:rPr>
          <w:rFonts w:asciiTheme="majorHAnsi" w:hAnsiTheme="majorHAnsi" w:cstheme="majorHAnsi"/>
          <w:sz w:val="22"/>
          <w:szCs w:val="22"/>
        </w:rPr>
      </w:pPr>
      <w:r>
        <w:rPr>
          <w:rFonts w:asciiTheme="majorHAnsi" w:hAnsiTheme="majorHAnsi" w:cstheme="majorHAnsi"/>
          <w:sz w:val="22"/>
          <w:szCs w:val="22"/>
        </w:rPr>
        <w:t xml:space="preserve">Nově je nutné v přihlášce potvrdit, zda při přípravě projektu bylo použito umělé inteligence. </w:t>
      </w:r>
    </w:p>
    <w:p w14:paraId="1B1B2E0E" w14:textId="77777777" w:rsidR="00B053BA" w:rsidRPr="00345C47" w:rsidRDefault="00B053BA" w:rsidP="00345C47">
      <w:pPr>
        <w:spacing w:after="200" w:line="240" w:lineRule="auto"/>
        <w:ind w:left="0" w:hanging="2"/>
        <w:jc w:val="both"/>
        <w:textAlignment w:val="baseline"/>
        <w:outlineLvl w:val="3"/>
        <w:rPr>
          <w:rFonts w:asciiTheme="majorHAnsi" w:eastAsia="Arial" w:hAnsiTheme="majorHAnsi" w:cstheme="majorHAnsi"/>
          <w:color w:val="000000"/>
          <w:sz w:val="22"/>
          <w:szCs w:val="22"/>
        </w:rPr>
      </w:pPr>
    </w:p>
    <w:p w14:paraId="38BB455F" w14:textId="7AE6FD35" w:rsidR="00296A59" w:rsidRPr="00345C47" w:rsidRDefault="00296A59" w:rsidP="00345C47">
      <w:pPr>
        <w:pBdr>
          <w:top w:val="nil"/>
          <w:left w:val="nil"/>
          <w:bottom w:val="nil"/>
          <w:right w:val="nil"/>
          <w:between w:val="nil"/>
        </w:pBdr>
        <w:spacing w:line="240" w:lineRule="auto"/>
        <w:ind w:left="0" w:right="-82" w:hanging="2"/>
        <w:jc w:val="both"/>
        <w:rPr>
          <w:rFonts w:asciiTheme="majorHAnsi" w:eastAsia="Arial" w:hAnsiTheme="majorHAnsi" w:cstheme="majorHAnsi"/>
          <w:color w:val="000000"/>
          <w:sz w:val="22"/>
          <w:szCs w:val="22"/>
        </w:rPr>
      </w:pPr>
    </w:p>
    <w:p w14:paraId="2DD04C3B" w14:textId="6291B2A0" w:rsidR="00B57DDE" w:rsidRPr="00327AE7" w:rsidRDefault="0034454B" w:rsidP="00345C47">
      <w:pPr>
        <w:pStyle w:val="Odstavecseseznamem"/>
        <w:numPr>
          <w:ilvl w:val="0"/>
          <w:numId w:val="3"/>
        </w:numPr>
        <w:pBdr>
          <w:top w:val="nil"/>
          <w:left w:val="nil"/>
          <w:bottom w:val="nil"/>
          <w:right w:val="nil"/>
          <w:between w:val="nil"/>
        </w:pBdr>
        <w:spacing w:line="240" w:lineRule="auto"/>
        <w:ind w:leftChars="0" w:right="-82" w:firstLineChars="0"/>
        <w:jc w:val="both"/>
        <w:rPr>
          <w:rFonts w:asciiTheme="majorHAnsi" w:eastAsia="Arial" w:hAnsiTheme="majorHAnsi" w:cstheme="majorHAnsi"/>
          <w:color w:val="000000"/>
          <w:sz w:val="28"/>
          <w:szCs w:val="28"/>
          <w:u w:val="single"/>
        </w:rPr>
      </w:pPr>
      <w:r w:rsidRPr="00327AE7">
        <w:rPr>
          <w:rFonts w:asciiTheme="majorHAnsi" w:eastAsia="Arial" w:hAnsiTheme="majorHAnsi" w:cstheme="majorHAnsi"/>
          <w:b/>
          <w:color w:val="000000"/>
          <w:sz w:val="28"/>
          <w:szCs w:val="28"/>
          <w:u w:val="single"/>
        </w:rPr>
        <w:t>Přihláška grantového projektu – základní informace o projektu</w:t>
      </w:r>
    </w:p>
    <w:p w14:paraId="0A7E9B0A" w14:textId="494C414C" w:rsidR="0087728A" w:rsidRPr="00345C47" w:rsidRDefault="0087728A"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color w:val="000000"/>
          <w:sz w:val="22"/>
          <w:szCs w:val="22"/>
        </w:rPr>
      </w:pPr>
    </w:p>
    <w:p w14:paraId="0D71D1D6" w14:textId="68B7E106" w:rsidR="0087728A" w:rsidRDefault="0087728A" w:rsidP="00345C47">
      <w:pPr>
        <w:pStyle w:val="Odstavecseseznamem"/>
        <w:numPr>
          <w:ilvl w:val="0"/>
          <w:numId w:val="4"/>
        </w:numPr>
        <w:pBdr>
          <w:top w:val="nil"/>
          <w:left w:val="nil"/>
          <w:bottom w:val="nil"/>
          <w:right w:val="nil"/>
          <w:between w:val="nil"/>
        </w:pBdr>
        <w:spacing w:line="240" w:lineRule="auto"/>
        <w:ind w:leftChars="0" w:right="-82" w:firstLineChars="0"/>
        <w:jc w:val="both"/>
        <w:rPr>
          <w:rFonts w:asciiTheme="majorHAnsi" w:eastAsia="Arial" w:hAnsiTheme="majorHAnsi" w:cstheme="majorHAnsi"/>
          <w:b/>
          <w:bCs/>
          <w:color w:val="000000"/>
          <w:sz w:val="22"/>
          <w:szCs w:val="22"/>
        </w:rPr>
      </w:pPr>
      <w:r w:rsidRPr="00345C47">
        <w:rPr>
          <w:rFonts w:asciiTheme="majorHAnsi" w:eastAsia="Arial" w:hAnsiTheme="majorHAnsi" w:cstheme="majorHAnsi"/>
          <w:color w:val="000000"/>
          <w:sz w:val="22"/>
          <w:szCs w:val="22"/>
        </w:rPr>
        <w:t xml:space="preserve">Vyplňte </w:t>
      </w:r>
      <w:r w:rsidRPr="00345C47">
        <w:rPr>
          <w:rFonts w:asciiTheme="majorHAnsi" w:eastAsia="Arial" w:hAnsiTheme="majorHAnsi" w:cstheme="majorHAnsi"/>
          <w:b/>
          <w:bCs/>
          <w:color w:val="000000"/>
          <w:sz w:val="22"/>
          <w:szCs w:val="22"/>
        </w:rPr>
        <w:t xml:space="preserve">český a anglický název projektu </w:t>
      </w:r>
    </w:p>
    <w:p w14:paraId="71408CC0" w14:textId="77777777" w:rsidR="00345C47" w:rsidRPr="00345C47" w:rsidRDefault="00345C47" w:rsidP="00345C47">
      <w:pPr>
        <w:pStyle w:val="Odstavecseseznamem"/>
        <w:pBdr>
          <w:top w:val="nil"/>
          <w:left w:val="nil"/>
          <w:bottom w:val="nil"/>
          <w:right w:val="nil"/>
          <w:between w:val="nil"/>
        </w:pBdr>
        <w:spacing w:line="240" w:lineRule="auto"/>
        <w:ind w:leftChars="0" w:right="-82" w:firstLineChars="0" w:firstLine="0"/>
        <w:jc w:val="both"/>
        <w:rPr>
          <w:rFonts w:asciiTheme="majorHAnsi" w:eastAsia="Arial" w:hAnsiTheme="majorHAnsi" w:cstheme="majorHAnsi"/>
          <w:b/>
          <w:bCs/>
          <w:color w:val="000000"/>
          <w:sz w:val="22"/>
          <w:szCs w:val="22"/>
        </w:rPr>
      </w:pPr>
    </w:p>
    <w:p w14:paraId="729F4A86" w14:textId="1149B995" w:rsidR="0087728A" w:rsidRPr="00B775A1" w:rsidRDefault="0087728A" w:rsidP="00345C47">
      <w:pPr>
        <w:pStyle w:val="Odstavecseseznamem"/>
        <w:numPr>
          <w:ilvl w:val="0"/>
          <w:numId w:val="4"/>
        </w:numPr>
        <w:pBdr>
          <w:top w:val="nil"/>
          <w:left w:val="nil"/>
          <w:bottom w:val="nil"/>
          <w:right w:val="nil"/>
          <w:between w:val="nil"/>
        </w:pBdr>
        <w:spacing w:line="240" w:lineRule="auto"/>
        <w:ind w:leftChars="0" w:right="-82" w:firstLineChars="0"/>
        <w:jc w:val="both"/>
        <w:rPr>
          <w:rFonts w:asciiTheme="majorHAnsi" w:eastAsia="Arial" w:hAnsiTheme="majorHAnsi" w:cstheme="majorHAnsi"/>
          <w:b/>
          <w:bCs/>
          <w:color w:val="000000"/>
          <w:sz w:val="22"/>
          <w:szCs w:val="22"/>
          <w:u w:val="single"/>
        </w:rPr>
      </w:pPr>
      <w:r w:rsidRPr="00345C47">
        <w:rPr>
          <w:rFonts w:asciiTheme="majorHAnsi" w:eastAsia="Arial" w:hAnsiTheme="majorHAnsi" w:cstheme="majorHAnsi"/>
          <w:b/>
          <w:bCs/>
          <w:color w:val="000000"/>
          <w:sz w:val="22"/>
          <w:szCs w:val="22"/>
        </w:rPr>
        <w:t>Aktuální řešitel</w:t>
      </w:r>
      <w:r w:rsidRPr="00345C47">
        <w:rPr>
          <w:rFonts w:asciiTheme="majorHAnsi" w:eastAsia="Arial" w:hAnsiTheme="majorHAnsi" w:cstheme="majorHAnsi"/>
          <w:color w:val="000000"/>
          <w:sz w:val="22"/>
          <w:szCs w:val="22"/>
        </w:rPr>
        <w:t xml:space="preserve">: </w:t>
      </w:r>
      <w:r w:rsidR="00F22E92" w:rsidRPr="00345C47">
        <w:rPr>
          <w:rFonts w:asciiTheme="majorHAnsi" w:eastAsia="Arial" w:hAnsiTheme="majorHAnsi" w:cstheme="majorHAnsi"/>
          <w:color w:val="000000"/>
          <w:sz w:val="22"/>
          <w:szCs w:val="22"/>
        </w:rPr>
        <w:t xml:space="preserve">jméno a tituly navrhovatele se </w:t>
      </w:r>
      <w:r w:rsidRPr="00345C47">
        <w:rPr>
          <w:rFonts w:asciiTheme="majorHAnsi" w:eastAsia="Arial" w:hAnsiTheme="majorHAnsi" w:cstheme="majorHAnsi"/>
          <w:color w:val="000000"/>
          <w:sz w:val="22"/>
          <w:szCs w:val="22"/>
        </w:rPr>
        <w:t xml:space="preserve">automaticky </w:t>
      </w:r>
      <w:r w:rsidR="00B053BA" w:rsidRPr="00345C47">
        <w:rPr>
          <w:rFonts w:asciiTheme="majorHAnsi" w:eastAsia="Arial" w:hAnsiTheme="majorHAnsi" w:cstheme="majorHAnsi"/>
          <w:color w:val="000000"/>
          <w:sz w:val="22"/>
          <w:szCs w:val="22"/>
        </w:rPr>
        <w:t>generují</w:t>
      </w:r>
      <w:r w:rsidRPr="00345C47">
        <w:rPr>
          <w:rFonts w:asciiTheme="majorHAnsi" w:eastAsia="Arial" w:hAnsiTheme="majorHAnsi" w:cstheme="majorHAnsi"/>
          <w:color w:val="000000"/>
          <w:sz w:val="22"/>
          <w:szCs w:val="22"/>
        </w:rPr>
        <w:t xml:space="preserve"> dle čísla osoby</w:t>
      </w:r>
      <w:r w:rsidR="00996F64" w:rsidRPr="00345C47">
        <w:rPr>
          <w:rFonts w:asciiTheme="majorHAnsi" w:eastAsia="Arial" w:hAnsiTheme="majorHAnsi" w:cstheme="majorHAnsi"/>
          <w:color w:val="000000"/>
          <w:sz w:val="22"/>
          <w:szCs w:val="22"/>
        </w:rPr>
        <w:t xml:space="preserve">. Upozorňujeme, že e-mail navrhovatele se </w:t>
      </w:r>
      <w:r w:rsidR="00B053BA" w:rsidRPr="00345C47">
        <w:rPr>
          <w:rFonts w:asciiTheme="majorHAnsi" w:eastAsia="Arial" w:hAnsiTheme="majorHAnsi" w:cstheme="majorHAnsi"/>
          <w:color w:val="000000"/>
          <w:sz w:val="22"/>
          <w:szCs w:val="22"/>
        </w:rPr>
        <w:t xml:space="preserve">také </w:t>
      </w:r>
      <w:r w:rsidR="00996F64" w:rsidRPr="00345C47">
        <w:rPr>
          <w:rFonts w:asciiTheme="majorHAnsi" w:eastAsia="Arial" w:hAnsiTheme="majorHAnsi" w:cstheme="majorHAnsi"/>
          <w:b/>
          <w:bCs/>
          <w:color w:val="000000"/>
          <w:sz w:val="22"/>
          <w:szCs w:val="22"/>
          <w:u w:val="single"/>
        </w:rPr>
        <w:t>generuje automaticky</w:t>
      </w:r>
      <w:r w:rsidR="00931C9A">
        <w:rPr>
          <w:rFonts w:asciiTheme="majorHAnsi" w:eastAsia="Arial" w:hAnsiTheme="majorHAnsi" w:cstheme="majorHAnsi"/>
          <w:color w:val="000000"/>
          <w:sz w:val="22"/>
          <w:szCs w:val="22"/>
        </w:rPr>
        <w:t xml:space="preserve">. </w:t>
      </w:r>
      <w:r w:rsidR="00996F64" w:rsidRPr="00345C47">
        <w:rPr>
          <w:rFonts w:asciiTheme="majorHAnsi" w:eastAsia="Arial" w:hAnsiTheme="majorHAnsi" w:cstheme="majorHAnsi"/>
          <w:color w:val="000000"/>
          <w:sz w:val="22"/>
          <w:szCs w:val="22"/>
        </w:rPr>
        <w:t xml:space="preserve"> V přihlášce je uložen e-mail, který je uveden jako první v</w:t>
      </w:r>
      <w:r w:rsidR="00E03BE6">
        <w:rPr>
          <w:rFonts w:asciiTheme="majorHAnsi" w:eastAsia="Arial" w:hAnsiTheme="majorHAnsi" w:cstheme="majorHAnsi"/>
          <w:color w:val="000000"/>
          <w:sz w:val="22"/>
          <w:szCs w:val="22"/>
        </w:rPr>
        <w:t> </w:t>
      </w:r>
      <w:r w:rsidR="00996F64" w:rsidRPr="00345C47">
        <w:rPr>
          <w:rFonts w:asciiTheme="majorHAnsi" w:eastAsia="Arial" w:hAnsiTheme="majorHAnsi" w:cstheme="majorHAnsi"/>
          <w:color w:val="000000"/>
          <w:sz w:val="22"/>
          <w:szCs w:val="22"/>
        </w:rPr>
        <w:t>pořadí</w:t>
      </w:r>
      <w:r w:rsidR="00E03BE6">
        <w:rPr>
          <w:rFonts w:asciiTheme="majorHAnsi" w:eastAsia="Arial" w:hAnsiTheme="majorHAnsi" w:cstheme="majorHAnsi"/>
          <w:color w:val="000000"/>
          <w:sz w:val="22"/>
          <w:szCs w:val="22"/>
        </w:rPr>
        <w:t xml:space="preserve"> ve </w:t>
      </w:r>
      <w:proofErr w:type="spellStart"/>
      <w:r w:rsidR="00E03BE6">
        <w:rPr>
          <w:rFonts w:asciiTheme="majorHAnsi" w:eastAsia="Arial" w:hAnsiTheme="majorHAnsi" w:cstheme="majorHAnsi"/>
          <w:color w:val="000000"/>
          <w:sz w:val="22"/>
          <w:szCs w:val="22"/>
        </w:rPr>
        <w:t>WhoIS</w:t>
      </w:r>
      <w:proofErr w:type="spellEnd"/>
      <w:r w:rsidR="00996F64" w:rsidRPr="00345C47">
        <w:rPr>
          <w:rFonts w:asciiTheme="majorHAnsi" w:eastAsia="Arial" w:hAnsiTheme="majorHAnsi" w:cstheme="majorHAnsi"/>
          <w:color w:val="000000"/>
          <w:sz w:val="22"/>
          <w:szCs w:val="22"/>
        </w:rPr>
        <w:t xml:space="preserve">. </w:t>
      </w:r>
      <w:r w:rsidR="00E03BE6">
        <w:rPr>
          <w:rFonts w:asciiTheme="majorHAnsi" w:eastAsia="Arial" w:hAnsiTheme="majorHAnsi" w:cstheme="majorHAnsi"/>
          <w:color w:val="000000"/>
          <w:sz w:val="22"/>
          <w:szCs w:val="22"/>
        </w:rPr>
        <w:t xml:space="preserve">Aplikace nepracuje s e-maily uvedenými v SIS nebo v CAS, ale právě ve </w:t>
      </w:r>
      <w:proofErr w:type="spellStart"/>
      <w:r w:rsidR="00E03BE6">
        <w:rPr>
          <w:rFonts w:asciiTheme="majorHAnsi" w:eastAsia="Arial" w:hAnsiTheme="majorHAnsi" w:cstheme="majorHAnsi"/>
          <w:color w:val="000000"/>
          <w:sz w:val="22"/>
          <w:szCs w:val="22"/>
        </w:rPr>
        <w:t>WhoIS</w:t>
      </w:r>
      <w:proofErr w:type="spellEnd"/>
      <w:r w:rsidR="00E03BE6">
        <w:rPr>
          <w:rFonts w:asciiTheme="majorHAnsi" w:eastAsia="Arial" w:hAnsiTheme="majorHAnsi" w:cstheme="majorHAnsi"/>
          <w:color w:val="000000"/>
          <w:sz w:val="22"/>
          <w:szCs w:val="22"/>
        </w:rPr>
        <w:t xml:space="preserve">. </w:t>
      </w:r>
      <w:r w:rsidR="00996F64" w:rsidRPr="00345C47">
        <w:rPr>
          <w:rFonts w:asciiTheme="majorHAnsi" w:eastAsia="Arial" w:hAnsiTheme="majorHAnsi" w:cstheme="majorHAnsi"/>
          <w:color w:val="000000"/>
          <w:sz w:val="22"/>
          <w:szCs w:val="22"/>
        </w:rPr>
        <w:t>Pořadí e-mailů je možné měnit</w:t>
      </w:r>
      <w:r w:rsidR="000C6F03">
        <w:rPr>
          <w:rFonts w:asciiTheme="majorHAnsi" w:eastAsia="Arial" w:hAnsiTheme="majorHAnsi" w:cstheme="majorHAnsi"/>
          <w:color w:val="000000"/>
          <w:sz w:val="22"/>
          <w:szCs w:val="22"/>
        </w:rPr>
        <w:t>,</w:t>
      </w:r>
      <w:r w:rsidR="00996F64" w:rsidRPr="00345C47">
        <w:rPr>
          <w:rFonts w:asciiTheme="majorHAnsi" w:eastAsia="Arial" w:hAnsiTheme="majorHAnsi" w:cstheme="majorHAnsi"/>
          <w:color w:val="000000"/>
          <w:sz w:val="22"/>
          <w:szCs w:val="22"/>
        </w:rPr>
        <w:t xml:space="preserve"> a to klikem na ozubené kolečko na horní liště – zde si můžete upravit osobní údaje</w:t>
      </w:r>
      <w:r w:rsidR="00E03BE6">
        <w:rPr>
          <w:rFonts w:asciiTheme="majorHAnsi" w:eastAsia="Arial" w:hAnsiTheme="majorHAnsi" w:cstheme="majorHAnsi"/>
          <w:color w:val="000000"/>
          <w:sz w:val="22"/>
          <w:szCs w:val="22"/>
        </w:rPr>
        <w:t xml:space="preserve">. </w:t>
      </w:r>
      <w:r w:rsidR="00E03BE6" w:rsidRPr="00B775A1">
        <w:rPr>
          <w:rFonts w:asciiTheme="majorHAnsi" w:eastAsia="Arial" w:hAnsiTheme="majorHAnsi" w:cstheme="majorHAnsi"/>
          <w:b/>
          <w:bCs/>
          <w:color w:val="000000"/>
          <w:sz w:val="22"/>
          <w:szCs w:val="22"/>
          <w:u w:val="single"/>
        </w:rPr>
        <w:t>Kvůli GDPR doporučujeme uvádět fakultní e-mail nikoli soukromý!</w:t>
      </w:r>
    </w:p>
    <w:p w14:paraId="69D45F47" w14:textId="77777777" w:rsidR="00345C47" w:rsidRPr="00345C47" w:rsidRDefault="00345C47" w:rsidP="00345C47">
      <w:pPr>
        <w:pStyle w:val="Odstavecseseznamem"/>
        <w:ind w:left="0" w:hanging="2"/>
        <w:rPr>
          <w:rFonts w:asciiTheme="majorHAnsi" w:eastAsia="Arial" w:hAnsiTheme="majorHAnsi" w:cstheme="majorHAnsi"/>
          <w:color w:val="000000"/>
          <w:sz w:val="22"/>
          <w:szCs w:val="22"/>
        </w:rPr>
      </w:pPr>
    </w:p>
    <w:p w14:paraId="38801C7B" w14:textId="27C7562B" w:rsidR="00F356B7" w:rsidRPr="00345C47" w:rsidRDefault="00D17013" w:rsidP="00345C47">
      <w:pPr>
        <w:pStyle w:val="Odstavecseseznamem"/>
        <w:numPr>
          <w:ilvl w:val="0"/>
          <w:numId w:val="4"/>
        </w:numPr>
        <w:pBdr>
          <w:top w:val="nil"/>
          <w:left w:val="nil"/>
          <w:bottom w:val="nil"/>
          <w:right w:val="nil"/>
          <w:between w:val="nil"/>
        </w:pBdr>
        <w:spacing w:line="240" w:lineRule="auto"/>
        <w:ind w:leftChars="0" w:right="-82" w:firstLineChars="0"/>
        <w:jc w:val="both"/>
        <w:rPr>
          <w:rFonts w:asciiTheme="majorHAnsi" w:eastAsia="Arial" w:hAnsiTheme="majorHAnsi" w:cstheme="majorHAnsi"/>
          <w:color w:val="000000"/>
          <w:sz w:val="22"/>
          <w:szCs w:val="22"/>
        </w:rPr>
      </w:pPr>
      <w:r w:rsidRPr="00345C47">
        <w:rPr>
          <w:rFonts w:asciiTheme="majorHAnsi" w:eastAsia="Arial" w:hAnsiTheme="majorHAnsi" w:cstheme="majorHAnsi"/>
          <w:color w:val="000000"/>
          <w:sz w:val="22"/>
          <w:szCs w:val="22"/>
        </w:rPr>
        <w:t>V případě opakovaného podání obdobného projektu, nepřijatého k financování v minulých kolech soutěže GA UK, uveďte číslo tohoto projektu</w:t>
      </w:r>
      <w:r w:rsidR="0003228B">
        <w:rPr>
          <w:rFonts w:asciiTheme="majorHAnsi" w:eastAsia="Arial" w:hAnsiTheme="majorHAnsi" w:cstheme="majorHAnsi"/>
          <w:color w:val="000000"/>
          <w:sz w:val="22"/>
          <w:szCs w:val="22"/>
        </w:rPr>
        <w:t xml:space="preserve">. </w:t>
      </w:r>
    </w:p>
    <w:p w14:paraId="41C97E22" w14:textId="7325B0DA" w:rsidR="006A2D80" w:rsidRPr="00345C47" w:rsidRDefault="006A2D80" w:rsidP="00345C47">
      <w:pPr>
        <w:pStyle w:val="Odstavecseseznamem"/>
        <w:pBdr>
          <w:top w:val="nil"/>
          <w:left w:val="nil"/>
          <w:bottom w:val="nil"/>
          <w:right w:val="nil"/>
          <w:between w:val="nil"/>
        </w:pBdr>
        <w:spacing w:line="240" w:lineRule="auto"/>
        <w:ind w:leftChars="0" w:right="-82" w:firstLineChars="0" w:firstLine="0"/>
        <w:jc w:val="both"/>
        <w:rPr>
          <w:rFonts w:asciiTheme="majorHAnsi" w:eastAsia="Arial" w:hAnsiTheme="majorHAnsi" w:cstheme="majorHAnsi"/>
          <w:color w:val="000000"/>
          <w:sz w:val="22"/>
          <w:szCs w:val="22"/>
          <w:highlight w:val="yellow"/>
        </w:rPr>
      </w:pPr>
    </w:p>
    <w:p w14:paraId="268FFE0F" w14:textId="5BE859D9" w:rsidR="00B053BA" w:rsidRPr="00345C47" w:rsidRDefault="0087728A" w:rsidP="00345C47">
      <w:pPr>
        <w:pStyle w:val="Odstavecseseznamem"/>
        <w:numPr>
          <w:ilvl w:val="0"/>
          <w:numId w:val="4"/>
        </w:numPr>
        <w:suppressAutoHyphens w:val="0"/>
        <w:spacing w:line="240" w:lineRule="auto"/>
        <w:ind w:leftChars="0" w:firstLineChars="0"/>
        <w:jc w:val="both"/>
        <w:textDirection w:val="lrTb"/>
        <w:textAlignment w:val="baseline"/>
        <w:outlineLvl w:val="9"/>
        <w:rPr>
          <w:rFonts w:asciiTheme="majorHAnsi" w:hAnsiTheme="majorHAnsi" w:cstheme="majorHAnsi"/>
          <w:color w:val="333333"/>
          <w:sz w:val="22"/>
          <w:szCs w:val="22"/>
        </w:rPr>
      </w:pPr>
      <w:r w:rsidRPr="00345C47">
        <w:rPr>
          <w:rFonts w:asciiTheme="majorHAnsi" w:eastAsia="Arial" w:hAnsiTheme="majorHAnsi" w:cstheme="majorHAnsi"/>
          <w:b/>
          <w:bCs/>
          <w:color w:val="000000"/>
          <w:sz w:val="22"/>
          <w:szCs w:val="22"/>
        </w:rPr>
        <w:t>Studium</w:t>
      </w:r>
      <w:r w:rsidRPr="00345C47">
        <w:rPr>
          <w:rFonts w:asciiTheme="majorHAnsi" w:eastAsia="Arial" w:hAnsiTheme="majorHAnsi" w:cstheme="majorHAnsi"/>
          <w:color w:val="000000"/>
          <w:sz w:val="22"/>
          <w:szCs w:val="22"/>
        </w:rPr>
        <w:t xml:space="preserve"> – </w:t>
      </w:r>
      <w:r w:rsidR="00B053BA" w:rsidRPr="00345C47">
        <w:rPr>
          <w:rFonts w:asciiTheme="majorHAnsi" w:hAnsiTheme="majorHAnsi" w:cstheme="majorHAnsi"/>
          <w:color w:val="333333"/>
          <w:sz w:val="22"/>
          <w:szCs w:val="22"/>
        </w:rPr>
        <w:t>projekt je nutné řešit v rámci dosud neukončeného studia hlavního řešitele. Má-li hlavní řešitel více neukončených studií, je potřeba v seznamu s nabídkou zvolit to studium, v jehož rámci bude předkládaný projekt realizován.</w:t>
      </w:r>
    </w:p>
    <w:p w14:paraId="13A166C2" w14:textId="7D124E5A" w:rsidR="00BE7EBE" w:rsidRPr="00345C47" w:rsidRDefault="00BE7EBE" w:rsidP="00345C47">
      <w:pPr>
        <w:ind w:leftChars="0" w:left="0" w:right="-82" w:firstLineChars="0" w:firstLine="0"/>
        <w:jc w:val="both"/>
        <w:rPr>
          <w:rFonts w:asciiTheme="majorHAnsi" w:eastAsia="Arial" w:hAnsiTheme="majorHAnsi" w:cstheme="majorHAnsi"/>
          <w:sz w:val="22"/>
          <w:szCs w:val="22"/>
        </w:rPr>
      </w:pPr>
    </w:p>
    <w:p w14:paraId="0459468D" w14:textId="5E0629E0" w:rsidR="0087728A" w:rsidRPr="00345C47" w:rsidRDefault="00A42FD8" w:rsidP="00345C47">
      <w:pPr>
        <w:pStyle w:val="Odstavecseseznamem"/>
        <w:numPr>
          <w:ilvl w:val="0"/>
          <w:numId w:val="4"/>
        </w:numPr>
        <w:ind w:leftChars="0" w:right="-82" w:firstLineChars="0"/>
        <w:jc w:val="both"/>
        <w:rPr>
          <w:rFonts w:asciiTheme="majorHAnsi" w:eastAsia="Arial" w:hAnsiTheme="majorHAnsi" w:cstheme="majorHAnsi"/>
          <w:sz w:val="22"/>
          <w:szCs w:val="22"/>
        </w:rPr>
      </w:pPr>
      <w:r w:rsidRPr="00345C47">
        <w:rPr>
          <w:rFonts w:asciiTheme="majorHAnsi" w:eastAsia="Arial" w:hAnsiTheme="majorHAnsi" w:cstheme="majorHAnsi"/>
          <w:b/>
          <w:bCs/>
          <w:color w:val="000000"/>
          <w:sz w:val="22"/>
          <w:szCs w:val="22"/>
        </w:rPr>
        <w:t>Délka řešení projektu</w:t>
      </w:r>
      <w:r w:rsidRPr="00345C47">
        <w:rPr>
          <w:rFonts w:asciiTheme="majorHAnsi" w:eastAsia="Arial" w:hAnsiTheme="majorHAnsi" w:cstheme="majorHAnsi"/>
          <w:color w:val="000000"/>
          <w:sz w:val="22"/>
          <w:szCs w:val="22"/>
        </w:rPr>
        <w:t xml:space="preserve">: projekt může být </w:t>
      </w:r>
      <w:r w:rsidR="001609CB">
        <w:rPr>
          <w:rFonts w:asciiTheme="majorHAnsi" w:eastAsia="Arial" w:hAnsiTheme="majorHAnsi" w:cstheme="majorHAnsi"/>
          <w:color w:val="000000"/>
          <w:sz w:val="22"/>
          <w:szCs w:val="22"/>
        </w:rPr>
        <w:t xml:space="preserve">podáván jako </w:t>
      </w:r>
      <w:r w:rsidRPr="00345C47">
        <w:rPr>
          <w:rFonts w:asciiTheme="majorHAnsi" w:eastAsia="Arial" w:hAnsiTheme="majorHAnsi" w:cstheme="majorHAnsi"/>
          <w:color w:val="000000"/>
          <w:sz w:val="22"/>
          <w:szCs w:val="22"/>
        </w:rPr>
        <w:t>jednoletý</w:t>
      </w:r>
      <w:r w:rsidR="003B797D">
        <w:rPr>
          <w:rFonts w:asciiTheme="majorHAnsi" w:eastAsia="Arial" w:hAnsiTheme="majorHAnsi" w:cstheme="majorHAnsi"/>
          <w:color w:val="000000"/>
          <w:sz w:val="22"/>
          <w:szCs w:val="22"/>
        </w:rPr>
        <w:t xml:space="preserve">, dvouletý nebo tříletý. </w:t>
      </w:r>
      <w:r w:rsidRPr="00345C47">
        <w:rPr>
          <w:rFonts w:asciiTheme="majorHAnsi" w:eastAsia="Arial" w:hAnsiTheme="majorHAnsi" w:cstheme="majorHAnsi"/>
          <w:color w:val="000000"/>
          <w:sz w:val="22"/>
          <w:szCs w:val="22"/>
        </w:rPr>
        <w:t xml:space="preserve"> Přestože v případě přijetí projektu k financování každý rok podáváte žádost o pokračování, zde uvádíte </w:t>
      </w:r>
      <w:r w:rsidRPr="001609CB">
        <w:rPr>
          <w:rFonts w:asciiTheme="majorHAnsi" w:eastAsia="Arial" w:hAnsiTheme="majorHAnsi" w:cstheme="majorHAnsi"/>
          <w:b/>
          <w:bCs/>
          <w:color w:val="000000"/>
          <w:sz w:val="22"/>
          <w:szCs w:val="22"/>
        </w:rPr>
        <w:t>CELKOVOU</w:t>
      </w:r>
      <w:r w:rsidRPr="00345C47">
        <w:rPr>
          <w:rFonts w:asciiTheme="majorHAnsi" w:eastAsia="Arial" w:hAnsiTheme="majorHAnsi" w:cstheme="majorHAnsi"/>
          <w:color w:val="000000"/>
          <w:sz w:val="22"/>
          <w:szCs w:val="22"/>
        </w:rPr>
        <w:t xml:space="preserve"> délku trvání projektu. Pokud nastavíte délku projektu chybně, není možné dobu řešení prodloužit ani nemůžete navýšit finance pro další roky řešení!!!! </w:t>
      </w:r>
    </w:p>
    <w:p w14:paraId="2DCDE7E5" w14:textId="77777777" w:rsidR="00BE7EBE" w:rsidRPr="00345C47" w:rsidRDefault="00BE7EBE" w:rsidP="00345C47">
      <w:pPr>
        <w:pStyle w:val="Odstavecseseznamem"/>
        <w:ind w:left="0" w:hanging="2"/>
        <w:jc w:val="both"/>
        <w:rPr>
          <w:rFonts w:asciiTheme="majorHAnsi" w:eastAsia="Arial" w:hAnsiTheme="majorHAnsi" w:cstheme="majorHAnsi"/>
          <w:color w:val="000000"/>
          <w:sz w:val="22"/>
          <w:szCs w:val="22"/>
        </w:rPr>
      </w:pPr>
    </w:p>
    <w:p w14:paraId="2C2A57ED" w14:textId="5FAFE2F3" w:rsidR="00327AE7" w:rsidRPr="003E0A9C" w:rsidRDefault="00BE7EBE" w:rsidP="00604099">
      <w:pPr>
        <w:pStyle w:val="Odstavecseseznamem"/>
        <w:numPr>
          <w:ilvl w:val="0"/>
          <w:numId w:val="4"/>
        </w:numPr>
        <w:ind w:leftChars="0" w:left="0" w:firstLineChars="0" w:hanging="2"/>
        <w:jc w:val="both"/>
        <w:rPr>
          <w:rFonts w:asciiTheme="majorHAnsi" w:eastAsia="Arial" w:hAnsiTheme="majorHAnsi" w:cstheme="majorHAnsi"/>
          <w:color w:val="000000"/>
          <w:sz w:val="22"/>
          <w:szCs w:val="22"/>
        </w:rPr>
      </w:pPr>
      <w:r w:rsidRPr="003E0A9C">
        <w:rPr>
          <w:rFonts w:asciiTheme="majorHAnsi" w:eastAsia="Arial" w:hAnsiTheme="majorHAnsi" w:cstheme="majorHAnsi"/>
          <w:color w:val="000000"/>
          <w:sz w:val="22"/>
          <w:szCs w:val="22"/>
        </w:rPr>
        <w:t>I</w:t>
      </w:r>
      <w:r w:rsidRPr="003E0A9C">
        <w:rPr>
          <w:rFonts w:asciiTheme="majorHAnsi" w:eastAsia="Arial" w:hAnsiTheme="majorHAnsi" w:cstheme="majorHAnsi"/>
          <w:b/>
          <w:bCs/>
          <w:color w:val="000000"/>
          <w:sz w:val="22"/>
          <w:szCs w:val="22"/>
        </w:rPr>
        <w:t>nterdisciplinarita</w:t>
      </w:r>
      <w:r w:rsidRPr="003E0A9C">
        <w:rPr>
          <w:rFonts w:asciiTheme="majorHAnsi" w:eastAsia="Arial" w:hAnsiTheme="majorHAnsi" w:cstheme="majorHAnsi"/>
          <w:color w:val="000000"/>
          <w:sz w:val="22"/>
          <w:szCs w:val="22"/>
        </w:rPr>
        <w:t xml:space="preserve">: </w:t>
      </w:r>
      <w:r w:rsidR="006A2D80" w:rsidRPr="003E0A9C">
        <w:rPr>
          <w:rFonts w:asciiTheme="majorHAnsi" w:hAnsiTheme="majorHAnsi" w:cstheme="majorHAnsi"/>
          <w:color w:val="333333"/>
          <w:sz w:val="22"/>
          <w:szCs w:val="22"/>
          <w:shd w:val="clear" w:color="auto" w:fill="FFFFFF"/>
        </w:rPr>
        <w:t>(interdisciplinarita se týká sekc</w:t>
      </w:r>
      <w:r w:rsidR="000C6F03" w:rsidRPr="003E0A9C">
        <w:rPr>
          <w:rFonts w:asciiTheme="majorHAnsi" w:hAnsiTheme="majorHAnsi" w:cstheme="majorHAnsi"/>
          <w:color w:val="333333"/>
          <w:sz w:val="22"/>
          <w:szCs w:val="22"/>
          <w:shd w:val="clear" w:color="auto" w:fill="FFFFFF"/>
        </w:rPr>
        <w:t xml:space="preserve">í </w:t>
      </w:r>
      <w:r w:rsidR="006A2D80" w:rsidRPr="003E0A9C">
        <w:rPr>
          <w:rFonts w:asciiTheme="majorHAnsi" w:hAnsiTheme="majorHAnsi" w:cstheme="majorHAnsi"/>
          <w:color w:val="333333"/>
          <w:sz w:val="22"/>
          <w:szCs w:val="22"/>
          <w:shd w:val="clear" w:color="auto" w:fill="FFFFFF"/>
        </w:rPr>
        <w:t xml:space="preserve">A/B/C; nikoliv různých skupin v rámci jedné </w:t>
      </w:r>
      <w:proofErr w:type="gramStart"/>
      <w:r w:rsidR="006A2D80" w:rsidRPr="003E0A9C">
        <w:rPr>
          <w:rFonts w:asciiTheme="majorHAnsi" w:hAnsiTheme="majorHAnsi" w:cstheme="majorHAnsi"/>
          <w:color w:val="333333"/>
          <w:sz w:val="22"/>
          <w:szCs w:val="22"/>
          <w:shd w:val="clear" w:color="auto" w:fill="FFFFFF"/>
        </w:rPr>
        <w:t xml:space="preserve">sekce, </w:t>
      </w:r>
      <w:r w:rsidR="003E0A9C">
        <w:rPr>
          <w:rFonts w:asciiTheme="majorHAnsi" w:hAnsiTheme="majorHAnsi" w:cstheme="majorHAnsi"/>
          <w:color w:val="333333"/>
          <w:sz w:val="22"/>
          <w:szCs w:val="22"/>
          <w:shd w:val="clear" w:color="auto" w:fill="FFFFFF"/>
        </w:rPr>
        <w:t xml:space="preserve">  </w:t>
      </w:r>
      <w:proofErr w:type="gramEnd"/>
      <w:r w:rsidR="003E0A9C">
        <w:rPr>
          <w:rFonts w:asciiTheme="majorHAnsi" w:hAnsiTheme="majorHAnsi" w:cstheme="majorHAnsi"/>
          <w:color w:val="333333"/>
          <w:sz w:val="22"/>
          <w:szCs w:val="22"/>
          <w:shd w:val="clear" w:color="auto" w:fill="FFFFFF"/>
        </w:rPr>
        <w:t xml:space="preserve"> </w:t>
      </w:r>
      <w:r w:rsidR="006A2D80" w:rsidRPr="003E0A9C">
        <w:rPr>
          <w:rFonts w:asciiTheme="majorHAnsi" w:hAnsiTheme="majorHAnsi" w:cstheme="majorHAnsi"/>
          <w:color w:val="333333"/>
          <w:sz w:val="22"/>
          <w:szCs w:val="22"/>
          <w:shd w:val="clear" w:color="auto" w:fill="FFFFFF"/>
        </w:rPr>
        <w:t xml:space="preserve">např. A-PP/A-FGM). </w:t>
      </w:r>
      <w:r w:rsidR="00B053BA" w:rsidRPr="003E0A9C">
        <w:rPr>
          <w:rFonts w:asciiTheme="majorHAnsi" w:eastAsia="Arial" w:hAnsiTheme="majorHAnsi" w:cstheme="majorHAnsi"/>
          <w:color w:val="000000"/>
          <w:sz w:val="22"/>
          <w:szCs w:val="22"/>
        </w:rPr>
        <w:t xml:space="preserve">V případě, </w:t>
      </w:r>
      <w:r w:rsidRPr="003E0A9C">
        <w:rPr>
          <w:rFonts w:asciiTheme="majorHAnsi" w:eastAsia="Arial" w:hAnsiTheme="majorHAnsi" w:cstheme="majorHAnsi"/>
          <w:color w:val="000000"/>
          <w:sz w:val="22"/>
          <w:szCs w:val="22"/>
        </w:rPr>
        <w:t xml:space="preserve">že </w:t>
      </w:r>
      <w:r w:rsidR="00B053BA" w:rsidRPr="003E0A9C">
        <w:rPr>
          <w:rFonts w:asciiTheme="majorHAnsi" w:eastAsia="Arial" w:hAnsiTheme="majorHAnsi" w:cstheme="majorHAnsi"/>
          <w:color w:val="000000"/>
          <w:sz w:val="22"/>
          <w:szCs w:val="22"/>
        </w:rPr>
        <w:t xml:space="preserve">označíte </w:t>
      </w:r>
      <w:r w:rsidRPr="003E0A9C">
        <w:rPr>
          <w:rFonts w:asciiTheme="majorHAnsi" w:eastAsia="Arial" w:hAnsiTheme="majorHAnsi" w:cstheme="majorHAnsi"/>
          <w:color w:val="000000"/>
          <w:sz w:val="22"/>
          <w:szCs w:val="22"/>
        </w:rPr>
        <w:t xml:space="preserve">projekt </w:t>
      </w:r>
      <w:r w:rsidR="00B053BA" w:rsidRPr="003E0A9C">
        <w:rPr>
          <w:rFonts w:asciiTheme="majorHAnsi" w:eastAsia="Arial" w:hAnsiTheme="majorHAnsi" w:cstheme="majorHAnsi"/>
          <w:color w:val="000000"/>
          <w:sz w:val="22"/>
          <w:szCs w:val="22"/>
        </w:rPr>
        <w:t xml:space="preserve">jako </w:t>
      </w:r>
      <w:r w:rsidRPr="003E0A9C">
        <w:rPr>
          <w:rFonts w:asciiTheme="majorHAnsi" w:eastAsia="Arial" w:hAnsiTheme="majorHAnsi" w:cstheme="majorHAnsi"/>
          <w:color w:val="000000"/>
          <w:sz w:val="22"/>
          <w:szCs w:val="22"/>
        </w:rPr>
        <w:t>interdisciplinární, musíte uvést náležité zdůvodnění.</w:t>
      </w:r>
      <w:r w:rsidR="003E0A9C" w:rsidRPr="003E0A9C">
        <w:rPr>
          <w:rFonts w:asciiTheme="majorHAnsi" w:eastAsia="Arial" w:hAnsiTheme="majorHAnsi" w:cstheme="majorHAnsi"/>
          <w:color w:val="000000"/>
          <w:sz w:val="22"/>
          <w:szCs w:val="22"/>
        </w:rPr>
        <w:t xml:space="preserve"> </w:t>
      </w:r>
    </w:p>
    <w:p w14:paraId="4AAEC525" w14:textId="1821A43F" w:rsidR="00BE7EBE" w:rsidRPr="00345C47" w:rsidRDefault="009E70DD" w:rsidP="00081E44">
      <w:pPr>
        <w:pStyle w:val="Odstavecseseznamem"/>
        <w:ind w:leftChars="0" w:firstLineChars="0" w:firstLine="0"/>
        <w:jc w:val="both"/>
        <w:rPr>
          <w:rFonts w:asciiTheme="majorHAnsi" w:eastAsia="Arial" w:hAnsiTheme="majorHAnsi" w:cstheme="majorHAnsi"/>
          <w:color w:val="000000"/>
          <w:sz w:val="22"/>
          <w:szCs w:val="22"/>
        </w:rPr>
      </w:pPr>
      <w:r w:rsidRPr="00345C47">
        <w:rPr>
          <w:rFonts w:asciiTheme="majorHAnsi" w:eastAsia="Arial" w:hAnsiTheme="majorHAnsi" w:cstheme="majorHAnsi"/>
          <w:color w:val="000000"/>
          <w:sz w:val="22"/>
          <w:szCs w:val="22"/>
        </w:rPr>
        <w:t xml:space="preserve"> </w:t>
      </w:r>
      <w:r w:rsidRPr="000C6F03">
        <w:rPr>
          <w:rFonts w:asciiTheme="majorHAnsi" w:hAnsiTheme="majorHAnsi" w:cstheme="majorHAnsi"/>
          <w:color w:val="000000" w:themeColor="text1"/>
          <w:sz w:val="22"/>
          <w:szCs w:val="22"/>
          <w:shd w:val="clear" w:color="auto" w:fill="FFFFFF"/>
        </w:rPr>
        <w:t>Odůvodnění interdisciplinarity musí být v rozsahu 50 až 500 znaků.</w:t>
      </w:r>
      <w:r w:rsidR="00AE6B61">
        <w:rPr>
          <w:rFonts w:asciiTheme="majorHAnsi" w:hAnsiTheme="majorHAnsi" w:cstheme="majorHAnsi"/>
          <w:color w:val="000000" w:themeColor="text1"/>
          <w:sz w:val="22"/>
          <w:szCs w:val="22"/>
          <w:shd w:val="clear" w:color="auto" w:fill="FFFFFF"/>
        </w:rPr>
        <w:t xml:space="preserve"> </w:t>
      </w:r>
      <w:r w:rsidR="00327AE7" w:rsidRPr="000C6F03">
        <w:rPr>
          <w:rFonts w:asciiTheme="majorHAnsi" w:eastAsia="Arial" w:hAnsiTheme="majorHAnsi" w:cstheme="majorHAnsi"/>
          <w:color w:val="000000" w:themeColor="text1"/>
          <w:sz w:val="22"/>
          <w:szCs w:val="22"/>
        </w:rPr>
        <w:t>Pro</w:t>
      </w:r>
      <w:r w:rsidRPr="000C6F03">
        <w:rPr>
          <w:rFonts w:asciiTheme="majorHAnsi" w:hAnsiTheme="majorHAnsi" w:cstheme="majorHAnsi"/>
          <w:color w:val="000000" w:themeColor="text1"/>
          <w:sz w:val="22"/>
          <w:szCs w:val="22"/>
          <w:shd w:val="clear" w:color="auto" w:fill="FFFFFF"/>
        </w:rPr>
        <w:t xml:space="preserve">jekt označený jako „interdisciplinární“ zašle zpravodaj k posouzení odborníkům </w:t>
      </w:r>
      <w:r w:rsidR="00B775A1">
        <w:rPr>
          <w:rFonts w:asciiTheme="majorHAnsi" w:hAnsiTheme="majorHAnsi" w:cstheme="majorHAnsi"/>
          <w:color w:val="000000" w:themeColor="text1"/>
          <w:sz w:val="22"/>
          <w:szCs w:val="22"/>
          <w:shd w:val="clear" w:color="auto" w:fill="FFFFFF"/>
        </w:rPr>
        <w:t>požadovaných</w:t>
      </w:r>
      <w:r w:rsidR="00327AE7" w:rsidRPr="000C6F03">
        <w:rPr>
          <w:rFonts w:asciiTheme="majorHAnsi" w:hAnsiTheme="majorHAnsi" w:cstheme="majorHAnsi"/>
          <w:color w:val="000000" w:themeColor="text1"/>
          <w:sz w:val="22"/>
          <w:szCs w:val="22"/>
          <w:shd w:val="clear" w:color="auto" w:fill="FFFFFF"/>
        </w:rPr>
        <w:t xml:space="preserve"> s</w:t>
      </w:r>
      <w:r w:rsidRPr="000C6F03">
        <w:rPr>
          <w:rFonts w:asciiTheme="majorHAnsi" w:hAnsiTheme="majorHAnsi" w:cstheme="majorHAnsi"/>
          <w:color w:val="000000" w:themeColor="text1"/>
          <w:sz w:val="22"/>
          <w:szCs w:val="22"/>
          <w:shd w:val="clear" w:color="auto" w:fill="FFFFFF"/>
        </w:rPr>
        <w:t>pecializací.</w:t>
      </w:r>
      <w:r w:rsidR="00327AE7" w:rsidRPr="000C6F03">
        <w:rPr>
          <w:rFonts w:asciiTheme="majorHAnsi" w:hAnsiTheme="majorHAnsi" w:cstheme="majorHAnsi"/>
          <w:color w:val="000000" w:themeColor="text1"/>
          <w:sz w:val="22"/>
          <w:szCs w:val="22"/>
          <w:shd w:val="clear" w:color="auto" w:fill="FFFFFF"/>
        </w:rPr>
        <w:t xml:space="preserve">  </w:t>
      </w:r>
      <w:r w:rsidR="00327AE7">
        <w:rPr>
          <w:rFonts w:asciiTheme="majorHAnsi" w:eastAsia="Arial" w:hAnsiTheme="majorHAnsi" w:cstheme="majorHAnsi"/>
          <w:color w:val="000000"/>
          <w:sz w:val="22"/>
          <w:szCs w:val="22"/>
        </w:rPr>
        <w:t xml:space="preserve">Posouzení, </w:t>
      </w:r>
      <w:r w:rsidR="00327AE7" w:rsidRPr="00F52B40">
        <w:rPr>
          <w:rFonts w:asciiTheme="majorHAnsi" w:eastAsia="Arial" w:hAnsiTheme="majorHAnsi" w:cstheme="majorHAnsi"/>
          <w:color w:val="000000"/>
          <w:sz w:val="22"/>
          <w:szCs w:val="22"/>
        </w:rPr>
        <w:t xml:space="preserve">zda je projekt označený jako interdisciplinární oprávněně, je v pravomoci </w:t>
      </w:r>
      <w:r w:rsidR="00BE7EBE" w:rsidRPr="00F52B40">
        <w:rPr>
          <w:rFonts w:asciiTheme="majorHAnsi" w:eastAsia="Arial" w:hAnsiTheme="majorHAnsi" w:cstheme="majorHAnsi"/>
          <w:color w:val="000000"/>
          <w:sz w:val="22"/>
          <w:szCs w:val="22"/>
        </w:rPr>
        <w:t>Grantov</w:t>
      </w:r>
      <w:r w:rsidR="00327AE7" w:rsidRPr="00F52B40">
        <w:rPr>
          <w:rFonts w:asciiTheme="majorHAnsi" w:eastAsia="Arial" w:hAnsiTheme="majorHAnsi" w:cstheme="majorHAnsi"/>
          <w:color w:val="000000"/>
          <w:sz w:val="22"/>
          <w:szCs w:val="22"/>
        </w:rPr>
        <w:t>é</w:t>
      </w:r>
      <w:r w:rsidR="00BE7EBE" w:rsidRPr="00F52B40">
        <w:rPr>
          <w:rFonts w:asciiTheme="majorHAnsi" w:eastAsia="Arial" w:hAnsiTheme="majorHAnsi" w:cstheme="majorHAnsi"/>
          <w:color w:val="000000"/>
          <w:sz w:val="22"/>
          <w:szCs w:val="22"/>
        </w:rPr>
        <w:t xml:space="preserve"> rad</w:t>
      </w:r>
      <w:r w:rsidR="00327AE7" w:rsidRPr="00F52B40">
        <w:rPr>
          <w:rFonts w:asciiTheme="majorHAnsi" w:eastAsia="Arial" w:hAnsiTheme="majorHAnsi" w:cstheme="majorHAnsi"/>
          <w:color w:val="000000"/>
          <w:sz w:val="22"/>
          <w:szCs w:val="22"/>
        </w:rPr>
        <w:t>y.</w:t>
      </w:r>
      <w:r w:rsidR="00327AE7">
        <w:rPr>
          <w:rFonts w:asciiTheme="majorHAnsi" w:eastAsia="Arial" w:hAnsiTheme="majorHAnsi" w:cstheme="majorHAnsi"/>
          <w:color w:val="000000"/>
          <w:sz w:val="22"/>
          <w:szCs w:val="22"/>
        </w:rPr>
        <w:t xml:space="preserve"> </w:t>
      </w:r>
    </w:p>
    <w:p w14:paraId="2B8D40DA" w14:textId="77777777" w:rsidR="00BE7EBE" w:rsidRPr="00345C47" w:rsidRDefault="00BE7EBE" w:rsidP="00345C47">
      <w:pPr>
        <w:pStyle w:val="Odstavecseseznamem"/>
        <w:ind w:left="0" w:hanging="2"/>
        <w:jc w:val="both"/>
        <w:rPr>
          <w:rFonts w:asciiTheme="majorHAnsi" w:eastAsia="Arial" w:hAnsiTheme="majorHAnsi" w:cstheme="majorHAnsi"/>
          <w:color w:val="000000"/>
          <w:sz w:val="22"/>
          <w:szCs w:val="22"/>
        </w:rPr>
      </w:pPr>
    </w:p>
    <w:p w14:paraId="27FCE295" w14:textId="36B713E8" w:rsidR="00BE7EBE" w:rsidRPr="00345C47" w:rsidRDefault="00BE7EBE" w:rsidP="00345C47">
      <w:pPr>
        <w:pStyle w:val="Odstavecseseznamem"/>
        <w:numPr>
          <w:ilvl w:val="0"/>
          <w:numId w:val="4"/>
        </w:num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color w:val="000000"/>
          <w:sz w:val="22"/>
          <w:szCs w:val="22"/>
        </w:rPr>
      </w:pPr>
      <w:r w:rsidRPr="00345C47">
        <w:rPr>
          <w:rFonts w:asciiTheme="majorHAnsi" w:eastAsia="Arial" w:hAnsiTheme="majorHAnsi" w:cstheme="majorHAnsi"/>
          <w:b/>
          <w:bCs/>
          <w:color w:val="000000"/>
          <w:sz w:val="22"/>
          <w:szCs w:val="22"/>
        </w:rPr>
        <w:t>Pracoviště</w:t>
      </w:r>
      <w:r w:rsidRPr="00345C47">
        <w:rPr>
          <w:rFonts w:asciiTheme="majorHAnsi" w:eastAsia="Arial" w:hAnsiTheme="majorHAnsi" w:cstheme="majorHAnsi"/>
          <w:color w:val="000000"/>
          <w:sz w:val="22"/>
          <w:szCs w:val="22"/>
        </w:rPr>
        <w:t xml:space="preserve">: </w:t>
      </w:r>
      <w:r w:rsidR="003902C8" w:rsidRPr="00345C47">
        <w:rPr>
          <w:rFonts w:asciiTheme="majorHAnsi" w:eastAsia="Arial" w:hAnsiTheme="majorHAnsi" w:cstheme="majorHAnsi"/>
          <w:color w:val="000000"/>
          <w:sz w:val="22"/>
          <w:szCs w:val="22"/>
        </w:rPr>
        <w:t xml:space="preserve">volí </w:t>
      </w:r>
      <w:r w:rsidR="009E70DD" w:rsidRPr="00345C47">
        <w:rPr>
          <w:rFonts w:asciiTheme="majorHAnsi" w:eastAsia="Arial" w:hAnsiTheme="majorHAnsi" w:cstheme="majorHAnsi"/>
          <w:color w:val="000000"/>
          <w:sz w:val="22"/>
          <w:szCs w:val="22"/>
        </w:rPr>
        <w:t xml:space="preserve">sám </w:t>
      </w:r>
      <w:r w:rsidR="003902C8" w:rsidRPr="00345C47">
        <w:rPr>
          <w:rFonts w:asciiTheme="majorHAnsi" w:eastAsia="Arial" w:hAnsiTheme="majorHAnsi" w:cstheme="majorHAnsi"/>
          <w:color w:val="000000"/>
          <w:sz w:val="22"/>
          <w:szCs w:val="22"/>
        </w:rPr>
        <w:t xml:space="preserve">navrhovatel </w:t>
      </w:r>
    </w:p>
    <w:p w14:paraId="6825AB82" w14:textId="77777777" w:rsidR="00BE7EBE" w:rsidRPr="00345C47" w:rsidRDefault="00BE7EBE" w:rsidP="00345C47">
      <w:pPr>
        <w:pStyle w:val="Odstavecseseznamem"/>
        <w:ind w:left="0" w:hanging="2"/>
        <w:jc w:val="both"/>
        <w:rPr>
          <w:rFonts w:asciiTheme="majorHAnsi" w:eastAsia="Arial" w:hAnsiTheme="majorHAnsi" w:cstheme="majorHAnsi"/>
          <w:color w:val="000000"/>
          <w:sz w:val="22"/>
          <w:szCs w:val="22"/>
        </w:rPr>
      </w:pPr>
    </w:p>
    <w:p w14:paraId="18C67F7F" w14:textId="153243A7" w:rsidR="00D17013" w:rsidRPr="00070EA8" w:rsidRDefault="00BE7EBE" w:rsidP="005F0F78">
      <w:pPr>
        <w:pStyle w:val="Odstavecseseznamem"/>
        <w:numPr>
          <w:ilvl w:val="0"/>
          <w:numId w:val="4"/>
        </w:numPr>
        <w:pBdr>
          <w:top w:val="nil"/>
          <w:left w:val="nil"/>
          <w:bottom w:val="nil"/>
          <w:right w:val="nil"/>
          <w:between w:val="nil"/>
        </w:pBdr>
        <w:spacing w:line="240" w:lineRule="auto"/>
        <w:ind w:leftChars="0" w:left="0" w:right="-82" w:firstLineChars="0" w:hanging="2"/>
        <w:jc w:val="both"/>
        <w:rPr>
          <w:rFonts w:asciiTheme="majorHAnsi" w:eastAsia="Arial" w:hAnsiTheme="majorHAnsi" w:cstheme="majorHAnsi"/>
          <w:color w:val="000000"/>
          <w:sz w:val="22"/>
          <w:szCs w:val="22"/>
          <w:highlight w:val="yellow"/>
        </w:rPr>
      </w:pPr>
      <w:r w:rsidRPr="00701230">
        <w:rPr>
          <w:rFonts w:asciiTheme="majorHAnsi" w:eastAsia="Arial" w:hAnsiTheme="majorHAnsi" w:cstheme="majorHAnsi"/>
          <w:color w:val="000000"/>
          <w:sz w:val="22"/>
          <w:szCs w:val="22"/>
        </w:rPr>
        <w:t>Sekce oborové rady – v</w:t>
      </w:r>
      <w:r w:rsidR="00426D35">
        <w:rPr>
          <w:rFonts w:asciiTheme="majorHAnsi" w:eastAsia="Arial" w:hAnsiTheme="majorHAnsi" w:cstheme="majorHAnsi"/>
          <w:color w:val="000000"/>
          <w:sz w:val="22"/>
          <w:szCs w:val="22"/>
        </w:rPr>
        <w:t xml:space="preserve">e všech sekcích </w:t>
      </w:r>
      <w:proofErr w:type="gramStart"/>
      <w:r w:rsidR="00426D35">
        <w:rPr>
          <w:rFonts w:asciiTheme="majorHAnsi" w:eastAsia="Arial" w:hAnsiTheme="majorHAnsi" w:cstheme="majorHAnsi"/>
          <w:color w:val="000000"/>
          <w:sz w:val="22"/>
          <w:szCs w:val="22"/>
        </w:rPr>
        <w:t>(</w:t>
      </w:r>
      <w:r w:rsidRPr="00701230">
        <w:rPr>
          <w:rFonts w:asciiTheme="majorHAnsi" w:eastAsia="Arial" w:hAnsiTheme="majorHAnsi" w:cstheme="majorHAnsi"/>
          <w:color w:val="000000"/>
          <w:sz w:val="22"/>
          <w:szCs w:val="22"/>
        </w:rPr>
        <w:t> </w:t>
      </w:r>
      <w:r w:rsidR="00426D35">
        <w:rPr>
          <w:rFonts w:asciiTheme="majorHAnsi" w:eastAsia="Arial" w:hAnsiTheme="majorHAnsi" w:cstheme="majorHAnsi"/>
          <w:color w:val="000000"/>
          <w:sz w:val="22"/>
          <w:szCs w:val="22"/>
        </w:rPr>
        <w:t>A</w:t>
      </w:r>
      <w:proofErr w:type="gramEnd"/>
      <w:r w:rsidR="00F52B40">
        <w:rPr>
          <w:rFonts w:asciiTheme="majorHAnsi" w:eastAsia="Arial" w:hAnsiTheme="majorHAnsi" w:cstheme="majorHAnsi"/>
          <w:color w:val="000000"/>
          <w:sz w:val="22"/>
          <w:szCs w:val="22"/>
        </w:rPr>
        <w:t xml:space="preserve"> </w:t>
      </w:r>
      <w:r w:rsidR="00426D35">
        <w:rPr>
          <w:rFonts w:asciiTheme="majorHAnsi" w:eastAsia="Arial" w:hAnsiTheme="majorHAnsi" w:cstheme="majorHAnsi"/>
          <w:color w:val="000000"/>
          <w:sz w:val="22"/>
          <w:szCs w:val="22"/>
        </w:rPr>
        <w:t xml:space="preserve">- </w:t>
      </w:r>
      <w:r w:rsidRPr="00701230">
        <w:rPr>
          <w:rFonts w:asciiTheme="majorHAnsi" w:eastAsia="Arial" w:hAnsiTheme="majorHAnsi" w:cstheme="majorHAnsi"/>
          <w:color w:val="000000"/>
          <w:sz w:val="22"/>
          <w:szCs w:val="22"/>
        </w:rPr>
        <w:t>společenské a humanitní vědy</w:t>
      </w:r>
      <w:r w:rsidR="00426D35">
        <w:rPr>
          <w:rFonts w:asciiTheme="majorHAnsi" w:eastAsia="Arial" w:hAnsiTheme="majorHAnsi" w:cstheme="majorHAnsi"/>
          <w:color w:val="000000"/>
          <w:sz w:val="22"/>
          <w:szCs w:val="22"/>
        </w:rPr>
        <w:t xml:space="preserve">, </w:t>
      </w:r>
      <w:r w:rsidRPr="00701230">
        <w:rPr>
          <w:rFonts w:asciiTheme="majorHAnsi" w:eastAsia="Arial" w:hAnsiTheme="majorHAnsi" w:cstheme="majorHAnsi"/>
          <w:color w:val="000000"/>
          <w:sz w:val="22"/>
          <w:szCs w:val="22"/>
        </w:rPr>
        <w:t>B</w:t>
      </w:r>
      <w:r w:rsidR="00426D35">
        <w:rPr>
          <w:rFonts w:asciiTheme="majorHAnsi" w:eastAsia="Arial" w:hAnsiTheme="majorHAnsi" w:cstheme="majorHAnsi"/>
          <w:color w:val="000000"/>
          <w:sz w:val="22"/>
          <w:szCs w:val="22"/>
        </w:rPr>
        <w:t xml:space="preserve">- přírodní vědy a C-lékařské vědy) , </w:t>
      </w:r>
      <w:r w:rsidRPr="00701230">
        <w:rPr>
          <w:rFonts w:asciiTheme="majorHAnsi" w:eastAsia="Arial" w:hAnsiTheme="majorHAnsi" w:cstheme="majorHAnsi"/>
          <w:color w:val="000000"/>
          <w:sz w:val="22"/>
          <w:szCs w:val="22"/>
        </w:rPr>
        <w:t xml:space="preserve">navrhovatel </w:t>
      </w:r>
      <w:r w:rsidR="00F52B40">
        <w:rPr>
          <w:rFonts w:asciiTheme="majorHAnsi" w:eastAsia="Arial" w:hAnsiTheme="majorHAnsi" w:cstheme="majorHAnsi"/>
          <w:color w:val="000000"/>
          <w:sz w:val="22"/>
          <w:szCs w:val="22"/>
        </w:rPr>
        <w:t xml:space="preserve">musí vybrat </w:t>
      </w:r>
      <w:r w:rsidRPr="00701230">
        <w:rPr>
          <w:rFonts w:asciiTheme="majorHAnsi" w:eastAsia="Arial" w:hAnsiTheme="majorHAnsi" w:cstheme="majorHAnsi"/>
          <w:color w:val="000000"/>
          <w:sz w:val="22"/>
          <w:szCs w:val="22"/>
        </w:rPr>
        <w:t>skupinu</w:t>
      </w:r>
      <w:r w:rsidR="00426D35">
        <w:rPr>
          <w:rFonts w:asciiTheme="majorHAnsi" w:eastAsia="Arial" w:hAnsiTheme="majorHAnsi" w:cstheme="majorHAnsi"/>
          <w:color w:val="000000"/>
          <w:sz w:val="22"/>
          <w:szCs w:val="22"/>
        </w:rPr>
        <w:t xml:space="preserve">. Možnost volit skupinu v sekci C platí </w:t>
      </w:r>
      <w:r w:rsidR="00F52B40">
        <w:rPr>
          <w:rFonts w:asciiTheme="majorHAnsi" w:eastAsia="Arial" w:hAnsiTheme="majorHAnsi" w:cstheme="majorHAnsi"/>
          <w:color w:val="000000"/>
          <w:sz w:val="22"/>
          <w:szCs w:val="22"/>
        </w:rPr>
        <w:t xml:space="preserve">nově </w:t>
      </w:r>
      <w:r w:rsidR="00426D35">
        <w:rPr>
          <w:rFonts w:asciiTheme="majorHAnsi" w:eastAsia="Arial" w:hAnsiTheme="majorHAnsi" w:cstheme="majorHAnsi"/>
          <w:color w:val="000000"/>
          <w:sz w:val="22"/>
          <w:szCs w:val="22"/>
        </w:rPr>
        <w:t xml:space="preserve">od 22.kolo, nově se přihlašuje navrhovatel i do podskupiny BIO (Biologie). </w:t>
      </w:r>
    </w:p>
    <w:p w14:paraId="1C5F3D52" w14:textId="1389ADFD" w:rsidR="00D17013" w:rsidRPr="000C6F03" w:rsidRDefault="00D17013" w:rsidP="00345C47">
      <w:pPr>
        <w:pStyle w:val="Nadpis2"/>
        <w:shd w:val="clear" w:color="auto" w:fill="FFFFFF"/>
        <w:spacing w:before="206" w:after="103"/>
        <w:ind w:left="1" w:hanging="3"/>
        <w:jc w:val="both"/>
        <w:textAlignment w:val="baseline"/>
        <w:rPr>
          <w:rFonts w:asciiTheme="majorHAnsi" w:hAnsiTheme="majorHAnsi" w:cstheme="majorHAnsi"/>
          <w:color w:val="333333"/>
          <w:sz w:val="28"/>
          <w:szCs w:val="28"/>
        </w:rPr>
      </w:pPr>
      <w:proofErr w:type="gramStart"/>
      <w:r w:rsidRPr="000C6F03">
        <w:rPr>
          <w:rFonts w:asciiTheme="majorHAnsi" w:hAnsiTheme="majorHAnsi" w:cstheme="majorHAnsi"/>
          <w:color w:val="333333"/>
          <w:sz w:val="28"/>
          <w:szCs w:val="28"/>
        </w:rPr>
        <w:lastRenderedPageBreak/>
        <w:t>Oponenti - neoslovovat</w:t>
      </w:r>
      <w:proofErr w:type="gramEnd"/>
      <w:r w:rsidRPr="000C6F03">
        <w:rPr>
          <w:rFonts w:asciiTheme="majorHAnsi" w:hAnsiTheme="majorHAnsi" w:cstheme="majorHAnsi"/>
          <w:color w:val="333333"/>
          <w:sz w:val="28"/>
          <w:szCs w:val="28"/>
        </w:rPr>
        <w:t xml:space="preserve"> pro oponování projektu</w:t>
      </w:r>
    </w:p>
    <w:p w14:paraId="23E48DFE" w14:textId="17E325CB" w:rsidR="00D17013" w:rsidRPr="00345C47" w:rsidRDefault="00D17013" w:rsidP="00345C47">
      <w:pPr>
        <w:ind w:leftChars="0" w:left="0" w:firstLineChars="0" w:firstLine="0"/>
        <w:jc w:val="both"/>
        <w:rPr>
          <w:rFonts w:asciiTheme="majorHAnsi" w:hAnsiTheme="majorHAnsi" w:cstheme="majorHAnsi"/>
          <w:sz w:val="22"/>
          <w:szCs w:val="22"/>
          <w:u w:val="single"/>
        </w:rPr>
      </w:pPr>
      <w:r w:rsidRPr="000C6F03">
        <w:rPr>
          <w:rFonts w:asciiTheme="majorHAnsi" w:hAnsiTheme="majorHAnsi" w:cstheme="majorHAnsi"/>
          <w:color w:val="333333"/>
          <w:sz w:val="22"/>
          <w:szCs w:val="22"/>
          <w:shd w:val="clear" w:color="auto" w:fill="F5DEB3"/>
        </w:rPr>
        <w:t>Do přihlášky můžete uvést až tři jména osob, které si nepřejete jako oponenty Vašeho projektu. Není nutné uvádět konkrétní jména, můžete i uvést např. oponent č. 1 u minulého projektu č</w:t>
      </w:r>
      <w:r w:rsidR="00327AE7" w:rsidRPr="000C6F03">
        <w:rPr>
          <w:rFonts w:asciiTheme="majorHAnsi" w:hAnsiTheme="majorHAnsi" w:cstheme="majorHAnsi"/>
          <w:color w:val="333333"/>
          <w:sz w:val="22"/>
          <w:szCs w:val="22"/>
          <w:shd w:val="clear" w:color="auto" w:fill="F5DEB3"/>
        </w:rPr>
        <w:t xml:space="preserve">. </w:t>
      </w:r>
      <w:proofErr w:type="spellStart"/>
      <w:r w:rsidR="00327AE7" w:rsidRPr="000C6F03">
        <w:rPr>
          <w:rFonts w:asciiTheme="majorHAnsi" w:hAnsiTheme="majorHAnsi" w:cstheme="majorHAnsi"/>
          <w:color w:val="333333"/>
          <w:sz w:val="22"/>
          <w:szCs w:val="22"/>
          <w:shd w:val="clear" w:color="auto" w:fill="F5DEB3"/>
        </w:rPr>
        <w:t>xxxx</w:t>
      </w:r>
      <w:proofErr w:type="spellEnd"/>
    </w:p>
    <w:p w14:paraId="43A1299F" w14:textId="42359343" w:rsidR="00D17013" w:rsidRPr="00345C47" w:rsidRDefault="00D17013"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color w:val="000000"/>
          <w:sz w:val="22"/>
          <w:szCs w:val="22"/>
        </w:rPr>
      </w:pPr>
    </w:p>
    <w:p w14:paraId="2AFF2CB1" w14:textId="77777777" w:rsidR="006A2D80" w:rsidRPr="00345C47" w:rsidRDefault="006A2D80"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color w:val="000000"/>
          <w:sz w:val="22"/>
          <w:szCs w:val="22"/>
        </w:rPr>
      </w:pPr>
    </w:p>
    <w:p w14:paraId="0745BBBC" w14:textId="77777777" w:rsidR="006A2D80" w:rsidRPr="00345C47" w:rsidRDefault="006A2D80"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color w:val="000000"/>
          <w:sz w:val="22"/>
          <w:szCs w:val="22"/>
        </w:rPr>
      </w:pPr>
    </w:p>
    <w:p w14:paraId="3C3B2202" w14:textId="39FE7A61" w:rsidR="006A2D80" w:rsidRPr="00327AE7" w:rsidRDefault="006A2D80" w:rsidP="00345C47">
      <w:pPr>
        <w:pStyle w:val="Odstavecseseznamem"/>
        <w:numPr>
          <w:ilvl w:val="0"/>
          <w:numId w:val="3"/>
        </w:numPr>
        <w:pBdr>
          <w:top w:val="nil"/>
          <w:left w:val="nil"/>
          <w:bottom w:val="nil"/>
          <w:right w:val="nil"/>
          <w:between w:val="nil"/>
        </w:pBdr>
        <w:spacing w:line="240" w:lineRule="auto"/>
        <w:ind w:leftChars="0" w:right="-82" w:firstLineChars="0"/>
        <w:jc w:val="both"/>
        <w:rPr>
          <w:rFonts w:asciiTheme="majorHAnsi" w:eastAsia="Arial" w:hAnsiTheme="majorHAnsi" w:cstheme="majorHAnsi"/>
          <w:b/>
          <w:bCs/>
          <w:color w:val="000000"/>
          <w:sz w:val="28"/>
          <w:szCs w:val="28"/>
          <w:u w:val="single"/>
        </w:rPr>
      </w:pPr>
      <w:r w:rsidRPr="00327AE7">
        <w:rPr>
          <w:rFonts w:asciiTheme="majorHAnsi" w:eastAsia="Arial" w:hAnsiTheme="majorHAnsi" w:cstheme="majorHAnsi"/>
          <w:b/>
          <w:bCs/>
          <w:color w:val="000000"/>
          <w:sz w:val="28"/>
          <w:szCs w:val="28"/>
          <w:u w:val="single"/>
        </w:rPr>
        <w:t xml:space="preserve">Řešitelský kolektiv </w:t>
      </w:r>
    </w:p>
    <w:p w14:paraId="55B27200" w14:textId="39CC4F88" w:rsidR="0034454B" w:rsidRPr="00345C47" w:rsidRDefault="0034454B"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color w:val="000000"/>
          <w:sz w:val="22"/>
          <w:szCs w:val="22"/>
        </w:rPr>
      </w:pPr>
    </w:p>
    <w:p w14:paraId="2DE270CE" w14:textId="0F23EA36" w:rsidR="0034454B" w:rsidRPr="00345C47" w:rsidRDefault="0034454B" w:rsidP="00345C47">
      <w:pPr>
        <w:pStyle w:val="Normlnweb"/>
        <w:shd w:val="clear" w:color="auto" w:fill="FFFFFF"/>
        <w:spacing w:before="0" w:beforeAutospacing="0" w:after="0" w:afterAutospacing="0"/>
        <w:ind w:hanging="2"/>
        <w:jc w:val="both"/>
        <w:rPr>
          <w:rFonts w:asciiTheme="majorHAnsi" w:hAnsiTheme="majorHAnsi" w:cstheme="majorHAnsi"/>
          <w:color w:val="333333"/>
          <w:sz w:val="22"/>
          <w:szCs w:val="22"/>
        </w:rPr>
      </w:pPr>
      <w:r w:rsidRPr="00345C47">
        <w:rPr>
          <w:rFonts w:asciiTheme="majorHAnsi" w:hAnsiTheme="majorHAnsi" w:cstheme="majorHAnsi"/>
          <w:b/>
          <w:bCs/>
          <w:color w:val="333333"/>
          <w:sz w:val="22"/>
          <w:szCs w:val="22"/>
        </w:rPr>
        <w:t>Povinným členem navrhovaného řešitelského týmu je vždy školitel žadatele</w:t>
      </w:r>
      <w:r w:rsidRPr="00345C47">
        <w:rPr>
          <w:rFonts w:asciiTheme="majorHAnsi" w:hAnsiTheme="majorHAnsi" w:cstheme="majorHAnsi"/>
          <w:color w:val="333333"/>
          <w:sz w:val="22"/>
          <w:szCs w:val="22"/>
        </w:rPr>
        <w:t>, nebo, nestuduje-li žadatel v doktorském studijním programu, jiný akademický pracovník, kterým, má-li žadatel zad</w:t>
      </w:r>
      <w:r w:rsidR="00327AE7">
        <w:rPr>
          <w:rFonts w:asciiTheme="majorHAnsi" w:hAnsiTheme="majorHAnsi" w:cstheme="majorHAnsi"/>
          <w:color w:val="333333"/>
          <w:sz w:val="22"/>
          <w:szCs w:val="22"/>
        </w:rPr>
        <w:t xml:space="preserve">anou </w:t>
      </w:r>
      <w:r w:rsidRPr="00345C47">
        <w:rPr>
          <w:rFonts w:asciiTheme="majorHAnsi" w:hAnsiTheme="majorHAnsi" w:cstheme="majorHAnsi"/>
          <w:color w:val="333333"/>
          <w:sz w:val="22"/>
          <w:szCs w:val="22"/>
        </w:rPr>
        <w:t xml:space="preserve">diplomovou práci, je zpravidla vedoucí této práce. </w:t>
      </w:r>
      <w:r w:rsidR="009E70DD" w:rsidRPr="00345C47">
        <w:rPr>
          <w:rFonts w:asciiTheme="majorHAnsi" w:hAnsiTheme="majorHAnsi" w:cstheme="majorHAnsi"/>
          <w:color w:val="333333"/>
          <w:sz w:val="22"/>
          <w:szCs w:val="22"/>
        </w:rPr>
        <w:t>Vedoucím projektu nemusí být nutně školitel</w:t>
      </w:r>
      <w:r w:rsidR="00327AE7">
        <w:rPr>
          <w:rFonts w:asciiTheme="majorHAnsi" w:hAnsiTheme="majorHAnsi" w:cstheme="majorHAnsi"/>
          <w:color w:val="333333"/>
          <w:sz w:val="22"/>
          <w:szCs w:val="22"/>
        </w:rPr>
        <w:t xml:space="preserve">, </w:t>
      </w:r>
      <w:r w:rsidR="009E70DD" w:rsidRPr="00345C47">
        <w:rPr>
          <w:rFonts w:asciiTheme="majorHAnsi" w:hAnsiTheme="majorHAnsi" w:cstheme="majorHAnsi"/>
          <w:color w:val="333333"/>
          <w:sz w:val="22"/>
          <w:szCs w:val="22"/>
        </w:rPr>
        <w:t xml:space="preserve">ale v tom případě </w:t>
      </w:r>
      <w:r w:rsidRPr="00345C47">
        <w:rPr>
          <w:rFonts w:asciiTheme="majorHAnsi" w:hAnsiTheme="majorHAnsi" w:cstheme="majorHAnsi"/>
          <w:color w:val="333333"/>
          <w:sz w:val="22"/>
          <w:szCs w:val="22"/>
        </w:rPr>
        <w:t>musí být členem řešitelského kolektivu</w:t>
      </w:r>
      <w:r w:rsidR="009E70DD" w:rsidRPr="00345C47">
        <w:rPr>
          <w:rFonts w:asciiTheme="majorHAnsi" w:hAnsiTheme="majorHAnsi" w:cstheme="majorHAnsi"/>
          <w:color w:val="333333"/>
          <w:sz w:val="22"/>
          <w:szCs w:val="22"/>
        </w:rPr>
        <w:t xml:space="preserve">!!!! </w:t>
      </w:r>
      <w:r w:rsidRPr="00345C47">
        <w:rPr>
          <w:rFonts w:asciiTheme="majorHAnsi" w:hAnsiTheme="majorHAnsi" w:cstheme="majorHAnsi"/>
          <w:color w:val="333333"/>
          <w:sz w:val="22"/>
          <w:szCs w:val="22"/>
        </w:rPr>
        <w:t>V přihlášce mohou být uvedeni další spoluřešitelé z řad studentů i "</w:t>
      </w:r>
      <w:proofErr w:type="spellStart"/>
      <w:r w:rsidRPr="00345C47">
        <w:rPr>
          <w:rFonts w:asciiTheme="majorHAnsi" w:hAnsiTheme="majorHAnsi" w:cstheme="majorHAnsi"/>
          <w:color w:val="333333"/>
          <w:sz w:val="22"/>
          <w:szCs w:val="22"/>
        </w:rPr>
        <w:t>nestudentů</w:t>
      </w:r>
      <w:proofErr w:type="spellEnd"/>
      <w:r w:rsidRPr="00345C47">
        <w:rPr>
          <w:rFonts w:asciiTheme="majorHAnsi" w:hAnsiTheme="majorHAnsi" w:cstheme="majorHAnsi"/>
          <w:color w:val="333333"/>
          <w:sz w:val="22"/>
          <w:szCs w:val="22"/>
        </w:rPr>
        <w:t>". Maximální počet spoluřešitelů není omezen. </w:t>
      </w:r>
      <w:r w:rsidRPr="00345C47">
        <w:rPr>
          <w:rFonts w:asciiTheme="majorHAnsi" w:hAnsiTheme="majorHAnsi" w:cstheme="majorHAnsi"/>
          <w:b/>
          <w:bCs/>
          <w:color w:val="333333"/>
          <w:sz w:val="22"/>
          <w:szCs w:val="22"/>
        </w:rPr>
        <w:t>Počet studentů doktorských nebo magisterských studijních programů v řešitelském týmu však musí být alespoň roven počtu ostatních členů řešitelského týmu</w:t>
      </w:r>
      <w:r w:rsidR="00356D1F" w:rsidRPr="00345C47">
        <w:rPr>
          <w:rFonts w:asciiTheme="majorHAnsi" w:hAnsiTheme="majorHAnsi" w:cstheme="majorHAnsi"/>
          <w:b/>
          <w:bCs/>
          <w:color w:val="333333"/>
          <w:sz w:val="22"/>
          <w:szCs w:val="22"/>
        </w:rPr>
        <w:t xml:space="preserve"> (hlídá aplikace!) </w:t>
      </w:r>
      <w:r w:rsidRPr="00345C47">
        <w:rPr>
          <w:rFonts w:asciiTheme="majorHAnsi" w:hAnsiTheme="majorHAnsi" w:cstheme="majorHAnsi"/>
          <w:color w:val="333333"/>
          <w:sz w:val="22"/>
          <w:szCs w:val="22"/>
        </w:rPr>
        <w:t>Pokud</w:t>
      </w:r>
      <w:r w:rsidR="00EA38C0">
        <w:rPr>
          <w:rFonts w:asciiTheme="majorHAnsi" w:hAnsiTheme="majorHAnsi" w:cstheme="majorHAnsi"/>
          <w:color w:val="333333"/>
          <w:sz w:val="22"/>
          <w:szCs w:val="22"/>
        </w:rPr>
        <w:t xml:space="preserve"> </w:t>
      </w:r>
      <w:r w:rsidRPr="00345C47">
        <w:rPr>
          <w:rFonts w:asciiTheme="majorHAnsi" w:hAnsiTheme="majorHAnsi" w:cstheme="majorHAnsi"/>
          <w:color w:val="333333"/>
          <w:sz w:val="22"/>
          <w:szCs w:val="22"/>
        </w:rPr>
        <w:t>není osoba uvedena v týmu, nelze jí vyplatit z grantu mzdu/odměnu/stipendia. Bakalářským studentům nelze podle pravidel MŠMT stipendia vyplácet</w:t>
      </w:r>
      <w:r w:rsidR="0003228B">
        <w:rPr>
          <w:rFonts w:asciiTheme="majorHAnsi" w:hAnsiTheme="majorHAnsi" w:cstheme="majorHAnsi"/>
          <w:color w:val="333333"/>
          <w:sz w:val="22"/>
          <w:szCs w:val="22"/>
        </w:rPr>
        <w:t xml:space="preserve"> (musí být hrazeni v rámci osobních nákladů mzda/DPP). </w:t>
      </w:r>
    </w:p>
    <w:p w14:paraId="3056C735" w14:textId="19813243" w:rsidR="00356D1F" w:rsidRPr="00345C47" w:rsidRDefault="0034454B" w:rsidP="00345C47">
      <w:pPr>
        <w:shd w:val="clear" w:color="auto" w:fill="FFFFFF"/>
        <w:suppressAutoHyphens w:val="0"/>
        <w:spacing w:line="240" w:lineRule="auto"/>
        <w:ind w:leftChars="0" w:left="0" w:firstLineChars="0" w:firstLine="0"/>
        <w:jc w:val="both"/>
        <w:textDirection w:val="lrTb"/>
        <w:textAlignment w:val="auto"/>
        <w:outlineLvl w:val="9"/>
        <w:rPr>
          <w:rFonts w:asciiTheme="majorHAnsi" w:hAnsiTheme="majorHAnsi" w:cstheme="majorHAnsi"/>
          <w:b/>
          <w:bCs/>
          <w:color w:val="333333"/>
          <w:position w:val="0"/>
          <w:sz w:val="22"/>
          <w:szCs w:val="22"/>
        </w:rPr>
      </w:pPr>
      <w:r w:rsidRPr="00345C47">
        <w:rPr>
          <w:rFonts w:asciiTheme="majorHAnsi" w:hAnsiTheme="majorHAnsi" w:cstheme="majorHAnsi"/>
          <w:color w:val="333333"/>
          <w:sz w:val="22"/>
          <w:szCs w:val="22"/>
        </w:rPr>
        <w:t>Všechny členy týmu zanese navrhovatel do přihlášky projektu pomocí čísla osoby zaměstnance</w:t>
      </w:r>
      <w:r w:rsidR="00356D1F" w:rsidRPr="00345C47">
        <w:rPr>
          <w:rFonts w:asciiTheme="majorHAnsi" w:hAnsiTheme="majorHAnsi" w:cstheme="majorHAnsi"/>
          <w:color w:val="333333"/>
          <w:sz w:val="22"/>
          <w:szCs w:val="22"/>
        </w:rPr>
        <w:t xml:space="preserve">. </w:t>
      </w:r>
      <w:r w:rsidR="00356D1F" w:rsidRPr="00345C47">
        <w:rPr>
          <w:rFonts w:asciiTheme="majorHAnsi" w:hAnsiTheme="majorHAnsi" w:cstheme="majorHAnsi"/>
          <w:b/>
          <w:bCs/>
          <w:color w:val="333333"/>
          <w:position w:val="0"/>
          <w:sz w:val="22"/>
          <w:szCs w:val="22"/>
        </w:rPr>
        <w:t xml:space="preserve">Podíl prostředků na stipendia musí činit více než 75 % ze všech osobních nákladů! (hlídá aplikace). </w:t>
      </w:r>
    </w:p>
    <w:p w14:paraId="25B99B65" w14:textId="5C8B3ECB" w:rsidR="001A42EF" w:rsidRPr="00345C47" w:rsidRDefault="001A42EF" w:rsidP="00345C47">
      <w:pPr>
        <w:shd w:val="clear" w:color="auto" w:fill="FFFFFF"/>
        <w:suppressAutoHyphens w:val="0"/>
        <w:spacing w:line="240" w:lineRule="auto"/>
        <w:ind w:leftChars="0" w:left="0" w:firstLineChars="0" w:firstLine="0"/>
        <w:jc w:val="both"/>
        <w:textDirection w:val="lrTb"/>
        <w:textAlignment w:val="auto"/>
        <w:outlineLvl w:val="9"/>
        <w:rPr>
          <w:rFonts w:asciiTheme="majorHAnsi" w:hAnsiTheme="majorHAnsi" w:cstheme="majorHAnsi"/>
          <w:b/>
          <w:bCs/>
          <w:color w:val="333333"/>
          <w:position w:val="0"/>
          <w:sz w:val="22"/>
          <w:szCs w:val="22"/>
        </w:rPr>
      </w:pPr>
    </w:p>
    <w:p w14:paraId="64F4C810" w14:textId="3F28C102" w:rsidR="001A42EF" w:rsidRPr="00345C47" w:rsidRDefault="001A42EF" w:rsidP="00345C47">
      <w:pPr>
        <w:shd w:val="clear" w:color="auto" w:fill="FFFFFF"/>
        <w:suppressAutoHyphens w:val="0"/>
        <w:spacing w:line="240" w:lineRule="auto"/>
        <w:ind w:leftChars="0" w:left="0" w:firstLineChars="0" w:firstLine="0"/>
        <w:jc w:val="both"/>
        <w:textDirection w:val="lrTb"/>
        <w:textAlignment w:val="auto"/>
        <w:outlineLvl w:val="9"/>
        <w:rPr>
          <w:rFonts w:asciiTheme="majorHAnsi" w:hAnsiTheme="majorHAnsi" w:cstheme="majorHAnsi"/>
          <w:b/>
          <w:bCs/>
          <w:color w:val="333333"/>
          <w:position w:val="0"/>
          <w:sz w:val="22"/>
          <w:szCs w:val="22"/>
        </w:rPr>
      </w:pPr>
      <w:r w:rsidRPr="00345C47">
        <w:rPr>
          <w:rFonts w:asciiTheme="majorHAnsi" w:hAnsiTheme="majorHAnsi" w:cstheme="majorHAnsi"/>
          <w:b/>
          <w:bCs/>
          <w:color w:val="333333"/>
          <w:position w:val="0"/>
          <w:sz w:val="22"/>
          <w:szCs w:val="22"/>
        </w:rPr>
        <w:t xml:space="preserve">Tabulka řešitelský kolektiv: </w:t>
      </w:r>
    </w:p>
    <w:p w14:paraId="0E641017" w14:textId="5EAAE97D" w:rsidR="001A42EF" w:rsidRPr="00345C47" w:rsidRDefault="001A42EF" w:rsidP="00345C47">
      <w:pPr>
        <w:ind w:left="0" w:hanging="2"/>
        <w:jc w:val="both"/>
        <w:rPr>
          <w:rFonts w:asciiTheme="majorHAnsi" w:hAnsiTheme="majorHAnsi" w:cstheme="majorHAnsi"/>
          <w:sz w:val="22"/>
          <w:szCs w:val="22"/>
        </w:rPr>
      </w:pPr>
      <w:r w:rsidRPr="00345C47">
        <w:rPr>
          <w:rFonts w:asciiTheme="majorHAnsi" w:hAnsiTheme="majorHAnsi" w:cstheme="majorHAnsi"/>
          <w:color w:val="333333"/>
          <w:position w:val="0"/>
          <w:sz w:val="22"/>
          <w:szCs w:val="22"/>
        </w:rPr>
        <w:t>Členy řešitelského týmu vkládáte pomocí čísla osoby (</w:t>
      </w:r>
      <w:r w:rsidRPr="00345C47">
        <w:rPr>
          <w:rFonts w:asciiTheme="majorHAnsi" w:hAnsiTheme="majorHAnsi" w:cstheme="majorHAnsi"/>
          <w:sz w:val="22"/>
          <w:szCs w:val="22"/>
        </w:rPr>
        <w:t xml:space="preserve">Před zadáváním členů řešitelského kolektivu nutno znát číslo osoby!!!). </w:t>
      </w:r>
    </w:p>
    <w:p w14:paraId="43D885FE" w14:textId="2FC9FD7A" w:rsidR="00427B30" w:rsidRPr="00345C47" w:rsidRDefault="00427B30" w:rsidP="00345C47">
      <w:pPr>
        <w:pStyle w:val="Odstavecseseznamem"/>
        <w:shd w:val="clear" w:color="auto" w:fill="FFFFFF"/>
        <w:suppressAutoHyphens w:val="0"/>
        <w:spacing w:line="240" w:lineRule="auto"/>
        <w:ind w:leftChars="0" w:firstLineChars="0" w:firstLine="0"/>
        <w:jc w:val="both"/>
        <w:textDirection w:val="lrTb"/>
        <w:textAlignment w:val="auto"/>
        <w:outlineLvl w:val="9"/>
        <w:rPr>
          <w:rFonts w:asciiTheme="majorHAnsi" w:hAnsiTheme="majorHAnsi" w:cstheme="majorHAnsi"/>
          <w:color w:val="333333"/>
          <w:position w:val="0"/>
          <w:sz w:val="22"/>
          <w:szCs w:val="22"/>
        </w:rPr>
      </w:pPr>
    </w:p>
    <w:p w14:paraId="02C293B7" w14:textId="601AADDA" w:rsidR="001A42EF" w:rsidRPr="00345C47" w:rsidRDefault="001A42EF" w:rsidP="00345C47">
      <w:pPr>
        <w:pStyle w:val="Odstavecseseznamem"/>
        <w:numPr>
          <w:ilvl w:val="0"/>
          <w:numId w:val="4"/>
        </w:numPr>
        <w:shd w:val="clear" w:color="auto" w:fill="FFFFFF"/>
        <w:suppressAutoHyphens w:val="0"/>
        <w:spacing w:line="240" w:lineRule="auto"/>
        <w:ind w:leftChars="0" w:firstLineChars="0"/>
        <w:jc w:val="both"/>
        <w:textDirection w:val="lrTb"/>
        <w:textAlignment w:val="auto"/>
        <w:outlineLvl w:val="9"/>
        <w:rPr>
          <w:rFonts w:asciiTheme="majorHAnsi" w:hAnsiTheme="majorHAnsi" w:cstheme="majorHAnsi"/>
          <w:b/>
          <w:bCs/>
          <w:color w:val="333333"/>
          <w:position w:val="0"/>
          <w:sz w:val="22"/>
          <w:szCs w:val="22"/>
        </w:rPr>
      </w:pPr>
      <w:r w:rsidRPr="00345C47">
        <w:rPr>
          <w:rFonts w:asciiTheme="majorHAnsi" w:hAnsiTheme="majorHAnsi" w:cstheme="majorHAnsi"/>
          <w:b/>
          <w:bCs/>
          <w:color w:val="333333"/>
          <w:position w:val="0"/>
          <w:sz w:val="22"/>
          <w:szCs w:val="22"/>
        </w:rPr>
        <w:t xml:space="preserve">POZOR! Červeným křížkem se přidává zaměstnanec, žlutým student. Pokud zvolíte </w:t>
      </w:r>
      <w:r w:rsidR="005B5082">
        <w:rPr>
          <w:rFonts w:asciiTheme="majorHAnsi" w:hAnsiTheme="majorHAnsi" w:cstheme="majorHAnsi"/>
          <w:b/>
          <w:bCs/>
          <w:color w:val="333333"/>
          <w:position w:val="0"/>
          <w:sz w:val="22"/>
          <w:szCs w:val="22"/>
        </w:rPr>
        <w:t>chybně</w:t>
      </w:r>
      <w:r w:rsidRPr="00345C47">
        <w:rPr>
          <w:rFonts w:asciiTheme="majorHAnsi" w:hAnsiTheme="majorHAnsi" w:cstheme="majorHAnsi"/>
          <w:b/>
          <w:bCs/>
          <w:color w:val="333333"/>
          <w:position w:val="0"/>
          <w:sz w:val="22"/>
          <w:szCs w:val="22"/>
        </w:rPr>
        <w:t xml:space="preserve">, budete muset přihlášku zrušit a podat znovu! </w:t>
      </w:r>
    </w:p>
    <w:p w14:paraId="03B16AE2" w14:textId="764C988D" w:rsidR="003902C8" w:rsidRPr="00345C47" w:rsidRDefault="00427B30" w:rsidP="00345C47">
      <w:pPr>
        <w:pStyle w:val="Odstavecseseznamem"/>
        <w:numPr>
          <w:ilvl w:val="0"/>
          <w:numId w:val="4"/>
        </w:numPr>
        <w:shd w:val="clear" w:color="auto" w:fill="FFFFFF"/>
        <w:suppressAutoHyphens w:val="0"/>
        <w:spacing w:line="240" w:lineRule="auto"/>
        <w:ind w:leftChars="0" w:firstLineChars="0"/>
        <w:jc w:val="both"/>
        <w:textDirection w:val="lrTb"/>
        <w:textAlignment w:val="auto"/>
        <w:outlineLvl w:val="9"/>
        <w:rPr>
          <w:rFonts w:asciiTheme="majorHAnsi" w:hAnsiTheme="majorHAnsi" w:cstheme="majorHAnsi"/>
          <w:color w:val="333333"/>
          <w:sz w:val="22"/>
          <w:szCs w:val="22"/>
        </w:rPr>
      </w:pPr>
      <w:r w:rsidRPr="00345C47">
        <w:rPr>
          <w:rFonts w:asciiTheme="majorHAnsi" w:hAnsiTheme="majorHAnsi" w:cstheme="majorHAnsi"/>
          <w:color w:val="333333"/>
          <w:position w:val="0"/>
          <w:sz w:val="22"/>
          <w:szCs w:val="22"/>
        </w:rPr>
        <w:t>řešitel musí mít vždy stipendia</w:t>
      </w:r>
    </w:p>
    <w:p w14:paraId="71E21DD6" w14:textId="68739108" w:rsidR="00427B30" w:rsidRPr="00345C47" w:rsidRDefault="00427B30" w:rsidP="00345C47">
      <w:pPr>
        <w:pStyle w:val="Odstavecseseznamem"/>
        <w:numPr>
          <w:ilvl w:val="0"/>
          <w:numId w:val="4"/>
        </w:numPr>
        <w:shd w:val="clear" w:color="auto" w:fill="FFFFFF"/>
        <w:suppressAutoHyphens w:val="0"/>
        <w:spacing w:line="240" w:lineRule="auto"/>
        <w:ind w:leftChars="0" w:firstLineChars="0"/>
        <w:jc w:val="both"/>
        <w:textDirection w:val="lrTb"/>
        <w:textAlignment w:val="auto"/>
        <w:outlineLvl w:val="9"/>
        <w:rPr>
          <w:rFonts w:asciiTheme="majorHAnsi" w:hAnsiTheme="majorHAnsi" w:cstheme="majorHAnsi"/>
          <w:color w:val="333333"/>
          <w:sz w:val="22"/>
          <w:szCs w:val="22"/>
        </w:rPr>
      </w:pPr>
      <w:r w:rsidRPr="00345C47">
        <w:rPr>
          <w:rFonts w:asciiTheme="majorHAnsi" w:hAnsiTheme="majorHAnsi" w:cstheme="majorHAnsi"/>
          <w:color w:val="333333"/>
          <w:position w:val="0"/>
          <w:sz w:val="22"/>
          <w:szCs w:val="22"/>
        </w:rPr>
        <w:t>bakalářský student nemůže</w:t>
      </w:r>
      <w:r w:rsidR="00356D1F" w:rsidRPr="00345C47">
        <w:rPr>
          <w:rFonts w:asciiTheme="majorHAnsi" w:hAnsiTheme="majorHAnsi" w:cstheme="majorHAnsi"/>
          <w:color w:val="333333"/>
          <w:position w:val="0"/>
          <w:sz w:val="22"/>
          <w:szCs w:val="22"/>
        </w:rPr>
        <w:t xml:space="preserve"> dle požadavku MŠMT požadovat </w:t>
      </w:r>
      <w:r w:rsidRPr="00345C47">
        <w:rPr>
          <w:rFonts w:asciiTheme="majorHAnsi" w:hAnsiTheme="majorHAnsi" w:cstheme="majorHAnsi"/>
          <w:color w:val="333333"/>
          <w:position w:val="0"/>
          <w:sz w:val="22"/>
          <w:szCs w:val="22"/>
        </w:rPr>
        <w:t xml:space="preserve">stipendia </w:t>
      </w:r>
    </w:p>
    <w:p w14:paraId="348FE0A2" w14:textId="3723A031" w:rsidR="00FE2265" w:rsidRPr="00345C47" w:rsidRDefault="00FE2265" w:rsidP="00345C47">
      <w:pPr>
        <w:pStyle w:val="Odstavecseseznamem"/>
        <w:numPr>
          <w:ilvl w:val="0"/>
          <w:numId w:val="4"/>
        </w:numPr>
        <w:shd w:val="clear" w:color="auto" w:fill="FFFFFF"/>
        <w:suppressAutoHyphens w:val="0"/>
        <w:spacing w:line="240" w:lineRule="auto"/>
        <w:ind w:leftChars="0" w:firstLineChars="0"/>
        <w:jc w:val="both"/>
        <w:textDirection w:val="lrTb"/>
        <w:textAlignment w:val="auto"/>
        <w:outlineLvl w:val="9"/>
        <w:rPr>
          <w:rFonts w:asciiTheme="majorHAnsi" w:hAnsiTheme="majorHAnsi" w:cstheme="majorHAnsi"/>
          <w:color w:val="333333"/>
          <w:sz w:val="22"/>
          <w:szCs w:val="22"/>
        </w:rPr>
      </w:pPr>
      <w:r w:rsidRPr="00345C47">
        <w:rPr>
          <w:rFonts w:asciiTheme="majorHAnsi" w:hAnsiTheme="majorHAnsi" w:cstheme="majorHAnsi"/>
          <w:color w:val="333333"/>
          <w:position w:val="0"/>
          <w:sz w:val="22"/>
          <w:szCs w:val="22"/>
        </w:rPr>
        <w:t>volíte roli členů týmu (vedoucí/spoluřešitel)</w:t>
      </w:r>
    </w:p>
    <w:p w14:paraId="26C5EF37" w14:textId="7BD463CA" w:rsidR="006138D9" w:rsidRPr="00327AE7" w:rsidRDefault="00427B30" w:rsidP="00345C47">
      <w:pPr>
        <w:pStyle w:val="Odstavecseseznamem"/>
        <w:numPr>
          <w:ilvl w:val="0"/>
          <w:numId w:val="4"/>
        </w:numPr>
        <w:shd w:val="clear" w:color="auto" w:fill="FFFFFF"/>
        <w:suppressAutoHyphens w:val="0"/>
        <w:spacing w:line="240" w:lineRule="auto"/>
        <w:ind w:leftChars="0" w:firstLineChars="0"/>
        <w:jc w:val="both"/>
        <w:textDirection w:val="lrTb"/>
        <w:textAlignment w:val="auto"/>
        <w:outlineLvl w:val="9"/>
        <w:rPr>
          <w:rFonts w:asciiTheme="majorHAnsi" w:hAnsiTheme="majorHAnsi" w:cstheme="majorHAnsi"/>
          <w:color w:val="333333"/>
          <w:sz w:val="22"/>
          <w:szCs w:val="22"/>
        </w:rPr>
      </w:pPr>
      <w:r w:rsidRPr="00327AE7">
        <w:rPr>
          <w:rFonts w:asciiTheme="majorHAnsi" w:hAnsiTheme="majorHAnsi" w:cstheme="majorHAnsi"/>
          <w:color w:val="333333"/>
          <w:position w:val="0"/>
          <w:sz w:val="22"/>
          <w:szCs w:val="22"/>
        </w:rPr>
        <w:t>nestudentský člen řeš</w:t>
      </w:r>
      <w:r w:rsidR="000F2FF2" w:rsidRPr="00327AE7">
        <w:rPr>
          <w:rFonts w:asciiTheme="majorHAnsi" w:hAnsiTheme="majorHAnsi" w:cstheme="majorHAnsi"/>
          <w:color w:val="333333"/>
          <w:position w:val="0"/>
          <w:sz w:val="22"/>
          <w:szCs w:val="22"/>
        </w:rPr>
        <w:t>itelského</w:t>
      </w:r>
      <w:r w:rsidRPr="00327AE7">
        <w:rPr>
          <w:rFonts w:asciiTheme="majorHAnsi" w:hAnsiTheme="majorHAnsi" w:cstheme="majorHAnsi"/>
          <w:color w:val="333333"/>
          <w:position w:val="0"/>
          <w:sz w:val="22"/>
          <w:szCs w:val="22"/>
        </w:rPr>
        <w:t xml:space="preserve"> týmu mzda nebo DPP (pokud není zaměstnancem fakulty</w:t>
      </w:r>
      <w:r w:rsidR="000F2FF2" w:rsidRPr="00327AE7">
        <w:rPr>
          <w:rFonts w:asciiTheme="majorHAnsi" w:hAnsiTheme="majorHAnsi" w:cstheme="majorHAnsi"/>
          <w:color w:val="333333"/>
          <w:position w:val="0"/>
          <w:sz w:val="22"/>
          <w:szCs w:val="22"/>
        </w:rPr>
        <w:t xml:space="preserve">) </w:t>
      </w:r>
      <w:r w:rsidRPr="00327AE7">
        <w:rPr>
          <w:rFonts w:asciiTheme="majorHAnsi" w:hAnsiTheme="majorHAnsi" w:cstheme="majorHAnsi"/>
          <w:color w:val="333333"/>
          <w:position w:val="0"/>
          <w:sz w:val="22"/>
          <w:szCs w:val="22"/>
        </w:rPr>
        <w:t>– musí mít DPP)</w:t>
      </w:r>
    </w:p>
    <w:p w14:paraId="762CB6B1" w14:textId="37BF4394" w:rsidR="006138D9" w:rsidRPr="000C6F03" w:rsidRDefault="006138D9" w:rsidP="000C6F03">
      <w:pPr>
        <w:pStyle w:val="Odstavecseseznamem"/>
        <w:numPr>
          <w:ilvl w:val="0"/>
          <w:numId w:val="4"/>
        </w:numPr>
        <w:ind w:leftChars="0" w:firstLineChars="0"/>
        <w:rPr>
          <w:rFonts w:asciiTheme="majorHAnsi" w:hAnsiTheme="majorHAnsi" w:cstheme="majorHAnsi"/>
          <w:sz w:val="22"/>
          <w:szCs w:val="22"/>
        </w:rPr>
      </w:pPr>
      <w:r w:rsidRPr="000C6F03">
        <w:rPr>
          <w:rFonts w:asciiTheme="majorHAnsi" w:hAnsiTheme="majorHAnsi" w:cstheme="majorHAnsi"/>
          <w:sz w:val="22"/>
          <w:szCs w:val="22"/>
        </w:rPr>
        <w:t xml:space="preserve">do řešitelského kolektivu uvádějte pouze ty členy týmu, kteří jsou hrazeni formou osobních nákladů </w:t>
      </w:r>
      <w:r w:rsidR="00356D1F" w:rsidRPr="000C6F03">
        <w:rPr>
          <w:rFonts w:asciiTheme="majorHAnsi" w:hAnsiTheme="majorHAnsi" w:cstheme="majorHAnsi"/>
          <w:sz w:val="22"/>
          <w:szCs w:val="22"/>
        </w:rPr>
        <w:t>(</w:t>
      </w:r>
      <w:r w:rsidR="001A42EF" w:rsidRPr="000C6F03">
        <w:rPr>
          <w:rFonts w:asciiTheme="majorHAnsi" w:hAnsiTheme="majorHAnsi" w:cstheme="majorHAnsi"/>
          <w:sz w:val="22"/>
          <w:szCs w:val="22"/>
        </w:rPr>
        <w:t>stipendia, mzdy, DPP)</w:t>
      </w:r>
    </w:p>
    <w:p w14:paraId="1E613228" w14:textId="315F0803" w:rsidR="00B9286F" w:rsidRPr="00EA38C0" w:rsidRDefault="00327AE7" w:rsidP="000C6F03">
      <w:pPr>
        <w:pStyle w:val="Odstavecseseznamem"/>
        <w:numPr>
          <w:ilvl w:val="0"/>
          <w:numId w:val="4"/>
        </w:numPr>
        <w:ind w:leftChars="0" w:firstLineChars="0"/>
        <w:rPr>
          <w:rFonts w:asciiTheme="majorHAnsi" w:hAnsiTheme="majorHAnsi" w:cstheme="majorHAnsi"/>
          <w:b/>
          <w:bCs/>
          <w:sz w:val="22"/>
          <w:szCs w:val="22"/>
          <w:highlight w:val="yellow"/>
        </w:rPr>
      </w:pPr>
      <w:r w:rsidRPr="000C6F03">
        <w:rPr>
          <w:rFonts w:asciiTheme="majorHAnsi" w:hAnsiTheme="majorHAnsi" w:cstheme="majorHAnsi"/>
          <w:sz w:val="22"/>
          <w:szCs w:val="22"/>
        </w:rPr>
        <w:t>v</w:t>
      </w:r>
      <w:r w:rsidR="00B9286F" w:rsidRPr="000C6F03">
        <w:rPr>
          <w:rFonts w:asciiTheme="majorHAnsi" w:hAnsiTheme="majorHAnsi" w:cstheme="majorHAnsi"/>
          <w:sz w:val="22"/>
          <w:szCs w:val="22"/>
        </w:rPr>
        <w:t>edoucího vkládejte</w:t>
      </w:r>
      <w:r w:rsidR="00C867C1">
        <w:rPr>
          <w:rFonts w:asciiTheme="majorHAnsi" w:hAnsiTheme="majorHAnsi" w:cstheme="majorHAnsi"/>
          <w:sz w:val="22"/>
          <w:szCs w:val="22"/>
        </w:rPr>
        <w:t xml:space="preserve"> až</w:t>
      </w:r>
      <w:r w:rsidR="000F2FF2" w:rsidRPr="000C6F03">
        <w:rPr>
          <w:rFonts w:asciiTheme="majorHAnsi" w:hAnsiTheme="majorHAnsi" w:cstheme="majorHAnsi"/>
          <w:sz w:val="22"/>
          <w:szCs w:val="22"/>
        </w:rPr>
        <w:t xml:space="preserve"> tehdy, </w:t>
      </w:r>
      <w:r w:rsidR="00C867C1">
        <w:rPr>
          <w:rFonts w:asciiTheme="majorHAnsi" w:hAnsiTheme="majorHAnsi" w:cstheme="majorHAnsi"/>
          <w:sz w:val="22"/>
          <w:szCs w:val="22"/>
        </w:rPr>
        <w:t>když</w:t>
      </w:r>
      <w:r w:rsidR="000F2FF2" w:rsidRPr="000C6F03">
        <w:rPr>
          <w:rFonts w:asciiTheme="majorHAnsi" w:hAnsiTheme="majorHAnsi" w:cstheme="majorHAnsi"/>
          <w:sz w:val="22"/>
          <w:szCs w:val="22"/>
        </w:rPr>
        <w:t xml:space="preserve"> </w:t>
      </w:r>
      <w:r w:rsidR="00B9286F" w:rsidRPr="000C6F03">
        <w:rPr>
          <w:rFonts w:asciiTheme="majorHAnsi" w:hAnsiTheme="majorHAnsi" w:cstheme="majorHAnsi"/>
          <w:sz w:val="22"/>
          <w:szCs w:val="22"/>
        </w:rPr>
        <w:t xml:space="preserve">budete mít vypracovaný celý návrh projektu, </w:t>
      </w:r>
      <w:r w:rsidR="00C867C1">
        <w:rPr>
          <w:rFonts w:asciiTheme="majorHAnsi" w:hAnsiTheme="majorHAnsi" w:cstheme="majorHAnsi"/>
          <w:sz w:val="22"/>
          <w:szCs w:val="22"/>
        </w:rPr>
        <w:t xml:space="preserve">jelikož </w:t>
      </w:r>
      <w:r w:rsidR="00B9286F" w:rsidRPr="000C6F03">
        <w:rPr>
          <w:rFonts w:asciiTheme="majorHAnsi" w:hAnsiTheme="majorHAnsi" w:cstheme="majorHAnsi"/>
          <w:sz w:val="22"/>
          <w:szCs w:val="22"/>
        </w:rPr>
        <w:t>v okamžiku, kdy vložíte do řešitelského kolektivu osobu vedoucí</w:t>
      </w:r>
      <w:r w:rsidR="00C867C1">
        <w:rPr>
          <w:rFonts w:asciiTheme="majorHAnsi" w:hAnsiTheme="majorHAnsi" w:cstheme="majorHAnsi"/>
          <w:sz w:val="22"/>
          <w:szCs w:val="22"/>
        </w:rPr>
        <w:t>/</w:t>
      </w:r>
      <w:r w:rsidR="00B9286F" w:rsidRPr="000C6F03">
        <w:rPr>
          <w:rFonts w:asciiTheme="majorHAnsi" w:hAnsiTheme="majorHAnsi" w:cstheme="majorHAnsi"/>
          <w:sz w:val="22"/>
          <w:szCs w:val="22"/>
        </w:rPr>
        <w:t>ho, bude mu</w:t>
      </w:r>
      <w:r w:rsidR="00C867C1">
        <w:rPr>
          <w:rFonts w:asciiTheme="majorHAnsi" w:hAnsiTheme="majorHAnsi" w:cstheme="majorHAnsi"/>
          <w:sz w:val="22"/>
          <w:szCs w:val="22"/>
        </w:rPr>
        <w:t xml:space="preserve">/ji </w:t>
      </w:r>
      <w:r w:rsidR="00B9286F" w:rsidRPr="000C6F03">
        <w:rPr>
          <w:rFonts w:asciiTheme="majorHAnsi" w:hAnsiTheme="majorHAnsi" w:cstheme="majorHAnsi"/>
          <w:sz w:val="22"/>
          <w:szCs w:val="22"/>
        </w:rPr>
        <w:t>odeslán e-mail, aby projekt schváli</w:t>
      </w:r>
      <w:r w:rsidR="00C867C1">
        <w:rPr>
          <w:rFonts w:asciiTheme="majorHAnsi" w:hAnsiTheme="majorHAnsi" w:cstheme="majorHAnsi"/>
          <w:sz w:val="22"/>
          <w:szCs w:val="22"/>
        </w:rPr>
        <w:t>l/a</w:t>
      </w:r>
      <w:r w:rsidR="00B9286F" w:rsidRPr="000C6F03">
        <w:rPr>
          <w:rFonts w:asciiTheme="majorHAnsi" w:hAnsiTheme="majorHAnsi" w:cstheme="majorHAnsi"/>
          <w:sz w:val="22"/>
          <w:szCs w:val="22"/>
        </w:rPr>
        <w:t xml:space="preserve"> </w:t>
      </w:r>
      <w:r w:rsidR="00356D1F" w:rsidRPr="000C6F03">
        <w:rPr>
          <w:rFonts w:asciiTheme="majorHAnsi" w:hAnsiTheme="majorHAnsi" w:cstheme="majorHAnsi"/>
          <w:sz w:val="22"/>
          <w:szCs w:val="22"/>
        </w:rPr>
        <w:t>(pokud vložíte</w:t>
      </w:r>
      <w:r w:rsidR="00C56129" w:rsidRPr="000C6F03">
        <w:rPr>
          <w:rFonts w:asciiTheme="majorHAnsi" w:hAnsiTheme="majorHAnsi" w:cstheme="majorHAnsi"/>
          <w:sz w:val="22"/>
          <w:szCs w:val="22"/>
        </w:rPr>
        <w:t xml:space="preserve"> </w:t>
      </w:r>
      <w:r w:rsidR="00356D1F" w:rsidRPr="000C6F03">
        <w:rPr>
          <w:rFonts w:asciiTheme="majorHAnsi" w:hAnsiTheme="majorHAnsi" w:cstheme="majorHAnsi"/>
          <w:sz w:val="22"/>
          <w:szCs w:val="22"/>
        </w:rPr>
        <w:t>e-mail vedoucího dříve</w:t>
      </w:r>
      <w:r w:rsidR="0003228B">
        <w:rPr>
          <w:rFonts w:asciiTheme="majorHAnsi" w:hAnsiTheme="majorHAnsi" w:cstheme="majorHAnsi"/>
          <w:sz w:val="22"/>
          <w:szCs w:val="22"/>
        </w:rPr>
        <w:t xml:space="preserve">, </w:t>
      </w:r>
      <w:r w:rsidR="00356D1F" w:rsidRPr="000C6F03">
        <w:rPr>
          <w:rFonts w:asciiTheme="majorHAnsi" w:hAnsiTheme="majorHAnsi" w:cstheme="majorHAnsi"/>
          <w:sz w:val="22"/>
          <w:szCs w:val="22"/>
        </w:rPr>
        <w:t>může posuzovat nehotový projekt!)</w:t>
      </w:r>
      <w:r w:rsidR="000D1B41">
        <w:rPr>
          <w:rFonts w:asciiTheme="majorHAnsi" w:hAnsiTheme="majorHAnsi" w:cstheme="majorHAnsi"/>
          <w:sz w:val="22"/>
          <w:szCs w:val="22"/>
        </w:rPr>
        <w:t xml:space="preserve"> </w:t>
      </w:r>
      <w:r w:rsidR="00EA38C0">
        <w:rPr>
          <w:rFonts w:asciiTheme="majorHAnsi" w:hAnsiTheme="majorHAnsi" w:cstheme="majorHAnsi"/>
          <w:sz w:val="22"/>
          <w:szCs w:val="22"/>
        </w:rPr>
        <w:t xml:space="preserve">Pozor na platný e-mail vedoucího! </w:t>
      </w:r>
      <w:r w:rsidR="000D1B41" w:rsidRPr="000D1B41">
        <w:rPr>
          <w:rFonts w:asciiTheme="majorHAnsi" w:hAnsiTheme="majorHAnsi" w:cstheme="majorHAnsi"/>
          <w:b/>
          <w:bCs/>
          <w:sz w:val="22"/>
          <w:szCs w:val="22"/>
        </w:rPr>
        <w:t xml:space="preserve">Vedoucí by neměl projekt schvalovat bez znalosti celého návrhu. </w:t>
      </w:r>
    </w:p>
    <w:p w14:paraId="0655B0A4" w14:textId="6CE6DA56" w:rsidR="00EA38C0" w:rsidRPr="00EA38C0" w:rsidRDefault="00EA38C0" w:rsidP="00EA38C0">
      <w:pPr>
        <w:ind w:leftChars="0" w:left="360" w:firstLineChars="0" w:firstLine="0"/>
        <w:rPr>
          <w:rFonts w:asciiTheme="majorHAnsi" w:hAnsiTheme="majorHAnsi" w:cstheme="majorHAnsi"/>
          <w:b/>
          <w:bCs/>
          <w:sz w:val="22"/>
          <w:szCs w:val="22"/>
          <w:highlight w:val="yellow"/>
        </w:rPr>
      </w:pPr>
    </w:p>
    <w:p w14:paraId="5AAD42DA" w14:textId="77777777" w:rsidR="00FE2265" w:rsidRPr="00345C47" w:rsidRDefault="00FE2265" w:rsidP="00345C47">
      <w:pPr>
        <w:shd w:val="clear" w:color="auto" w:fill="FFFFFF"/>
        <w:suppressAutoHyphens w:val="0"/>
        <w:spacing w:line="240" w:lineRule="auto"/>
        <w:ind w:leftChars="0" w:left="0" w:firstLineChars="0" w:firstLine="0"/>
        <w:jc w:val="both"/>
        <w:textDirection w:val="lrTb"/>
        <w:textAlignment w:val="auto"/>
        <w:outlineLvl w:val="9"/>
        <w:rPr>
          <w:rFonts w:asciiTheme="majorHAnsi" w:hAnsiTheme="majorHAnsi" w:cstheme="majorHAnsi"/>
          <w:color w:val="333333"/>
          <w:sz w:val="22"/>
          <w:szCs w:val="22"/>
          <w:highlight w:val="yellow"/>
        </w:rPr>
      </w:pPr>
    </w:p>
    <w:p w14:paraId="20DAAE5D" w14:textId="15864261" w:rsidR="00C56129" w:rsidRPr="00345C47" w:rsidRDefault="00C56129" w:rsidP="00345C47">
      <w:pPr>
        <w:shd w:val="clear" w:color="auto" w:fill="FFFFFF"/>
        <w:suppressAutoHyphens w:val="0"/>
        <w:spacing w:line="240" w:lineRule="auto"/>
        <w:ind w:leftChars="0" w:left="0" w:firstLineChars="0" w:firstLine="0"/>
        <w:jc w:val="both"/>
        <w:textDirection w:val="lrTb"/>
        <w:textAlignment w:val="auto"/>
        <w:outlineLvl w:val="9"/>
        <w:rPr>
          <w:rFonts w:asciiTheme="majorHAnsi" w:hAnsiTheme="majorHAnsi" w:cstheme="majorHAnsi"/>
          <w:b/>
          <w:bCs/>
          <w:color w:val="333333"/>
          <w:sz w:val="22"/>
          <w:szCs w:val="22"/>
          <w:u w:val="single"/>
        </w:rPr>
      </w:pPr>
      <w:r w:rsidRPr="00345C47">
        <w:rPr>
          <w:rFonts w:asciiTheme="majorHAnsi" w:hAnsiTheme="majorHAnsi" w:cstheme="majorHAnsi"/>
          <w:b/>
          <w:bCs/>
          <w:color w:val="333333"/>
          <w:sz w:val="22"/>
          <w:szCs w:val="22"/>
          <w:u w:val="single"/>
        </w:rPr>
        <w:t xml:space="preserve">V této části aplikace hlídá: </w:t>
      </w:r>
    </w:p>
    <w:p w14:paraId="2B5D6419" w14:textId="65308C8C" w:rsidR="00C56129" w:rsidRPr="00345C47" w:rsidRDefault="00C56129" w:rsidP="00345C47">
      <w:pPr>
        <w:pStyle w:val="Odstavecseseznamem"/>
        <w:numPr>
          <w:ilvl w:val="0"/>
          <w:numId w:val="4"/>
        </w:numPr>
        <w:shd w:val="clear" w:color="auto" w:fill="FFFFFF"/>
        <w:suppressAutoHyphens w:val="0"/>
        <w:spacing w:line="240" w:lineRule="auto"/>
        <w:ind w:leftChars="0" w:left="0" w:firstLineChars="0" w:firstLine="0"/>
        <w:jc w:val="both"/>
        <w:textDirection w:val="lrTb"/>
        <w:textAlignment w:val="auto"/>
        <w:outlineLvl w:val="9"/>
        <w:rPr>
          <w:rFonts w:asciiTheme="majorHAnsi" w:hAnsiTheme="majorHAnsi" w:cstheme="majorHAnsi"/>
          <w:b/>
          <w:bCs/>
          <w:color w:val="333333"/>
          <w:sz w:val="22"/>
          <w:szCs w:val="22"/>
        </w:rPr>
      </w:pPr>
      <w:r w:rsidRPr="00345C47">
        <w:rPr>
          <w:rFonts w:asciiTheme="majorHAnsi" w:hAnsiTheme="majorHAnsi" w:cstheme="majorHAnsi"/>
          <w:b/>
          <w:bCs/>
          <w:color w:val="333333"/>
          <w:sz w:val="22"/>
          <w:szCs w:val="22"/>
        </w:rPr>
        <w:t>podíl prostředků na stipendia (</w:t>
      </w:r>
      <w:r w:rsidR="00931C9A">
        <w:rPr>
          <w:rFonts w:asciiTheme="majorHAnsi" w:hAnsiTheme="majorHAnsi" w:cstheme="majorHAnsi"/>
          <w:b/>
          <w:bCs/>
          <w:color w:val="333333"/>
          <w:sz w:val="22"/>
          <w:szCs w:val="22"/>
        </w:rPr>
        <w:t xml:space="preserve">více než </w:t>
      </w:r>
      <w:r w:rsidRPr="00345C47">
        <w:rPr>
          <w:rFonts w:asciiTheme="majorHAnsi" w:hAnsiTheme="majorHAnsi" w:cstheme="majorHAnsi"/>
          <w:b/>
          <w:bCs/>
          <w:color w:val="333333"/>
          <w:sz w:val="22"/>
          <w:szCs w:val="22"/>
        </w:rPr>
        <w:t>75</w:t>
      </w:r>
      <w:r w:rsidR="000C6F03">
        <w:rPr>
          <w:rFonts w:asciiTheme="majorHAnsi" w:hAnsiTheme="majorHAnsi" w:cstheme="majorHAnsi"/>
          <w:b/>
          <w:bCs/>
          <w:color w:val="333333"/>
          <w:sz w:val="22"/>
          <w:szCs w:val="22"/>
        </w:rPr>
        <w:t xml:space="preserve"> </w:t>
      </w:r>
      <w:r w:rsidRPr="00345C47">
        <w:rPr>
          <w:rFonts w:asciiTheme="majorHAnsi" w:hAnsiTheme="majorHAnsi" w:cstheme="majorHAnsi"/>
          <w:b/>
          <w:bCs/>
          <w:color w:val="333333"/>
          <w:sz w:val="22"/>
          <w:szCs w:val="22"/>
        </w:rPr>
        <w:t>% z osobních nákladů)</w:t>
      </w:r>
    </w:p>
    <w:p w14:paraId="4CD70020" w14:textId="1981B994" w:rsidR="00287E31" w:rsidRPr="00345C47" w:rsidRDefault="00287E31" w:rsidP="00345C47">
      <w:pPr>
        <w:pStyle w:val="Odstavecseseznamem"/>
        <w:numPr>
          <w:ilvl w:val="0"/>
          <w:numId w:val="4"/>
        </w:numPr>
        <w:shd w:val="clear" w:color="auto" w:fill="FFFFFF"/>
        <w:spacing w:line="240" w:lineRule="auto"/>
        <w:ind w:leftChars="0" w:left="0" w:firstLineChars="0" w:hanging="2"/>
        <w:jc w:val="both"/>
        <w:rPr>
          <w:rFonts w:asciiTheme="majorHAnsi" w:hAnsiTheme="majorHAnsi" w:cstheme="majorHAnsi"/>
          <w:color w:val="333333"/>
          <w:sz w:val="22"/>
          <w:szCs w:val="22"/>
        </w:rPr>
      </w:pPr>
      <w:r w:rsidRPr="00345C47">
        <w:rPr>
          <w:rFonts w:asciiTheme="majorHAnsi" w:hAnsiTheme="majorHAnsi" w:cstheme="majorHAnsi"/>
          <w:b/>
          <w:bCs/>
          <w:color w:val="333333"/>
          <w:sz w:val="22"/>
          <w:szCs w:val="22"/>
        </w:rPr>
        <w:t>limit osobních nákladů na projekt (</w:t>
      </w:r>
      <w:r w:rsidRPr="00345C47">
        <w:rPr>
          <w:rFonts w:asciiTheme="majorHAnsi" w:hAnsiTheme="majorHAnsi" w:cstheme="majorHAnsi"/>
          <w:color w:val="333333"/>
          <w:sz w:val="22"/>
          <w:szCs w:val="22"/>
        </w:rPr>
        <w:t>mzdové prostředky a ostatní osobní náklady včetně odvodů:</w:t>
      </w:r>
      <w:r w:rsidR="00FE2265" w:rsidRPr="00345C47">
        <w:rPr>
          <w:rFonts w:asciiTheme="majorHAnsi" w:hAnsiTheme="majorHAnsi" w:cstheme="majorHAnsi"/>
          <w:color w:val="333333"/>
          <w:sz w:val="22"/>
          <w:szCs w:val="22"/>
        </w:rPr>
        <w:t xml:space="preserve"> </w:t>
      </w:r>
      <w:r w:rsidRPr="00345C47">
        <w:rPr>
          <w:rFonts w:asciiTheme="majorHAnsi" w:hAnsiTheme="majorHAnsi" w:cstheme="majorHAnsi"/>
          <w:color w:val="333333"/>
          <w:sz w:val="22"/>
          <w:szCs w:val="22"/>
        </w:rPr>
        <w:t>nejvýše 40.000 Kč pro projekt, z toho nejvýše 20.000 Kč pro školitele nebo akademického pracovníka/ prostředky na stipendia: nejvýše 160.000 Kč pro projekt, z toho nejvýše 80.000 Kč pro hlavního řešitele,</w:t>
      </w:r>
    </w:p>
    <w:p w14:paraId="7E629445" w14:textId="14AEDF08" w:rsidR="00C56129" w:rsidRPr="00345C47" w:rsidRDefault="00C56129" w:rsidP="00345C47">
      <w:pPr>
        <w:pStyle w:val="Odstavecseseznamem"/>
        <w:numPr>
          <w:ilvl w:val="0"/>
          <w:numId w:val="4"/>
        </w:numPr>
        <w:shd w:val="clear" w:color="auto" w:fill="FFFFFF"/>
        <w:suppressAutoHyphens w:val="0"/>
        <w:spacing w:line="240" w:lineRule="auto"/>
        <w:ind w:leftChars="0" w:left="0" w:firstLineChars="0" w:firstLine="0"/>
        <w:jc w:val="both"/>
        <w:textDirection w:val="lrTb"/>
        <w:textAlignment w:val="auto"/>
        <w:outlineLvl w:val="9"/>
        <w:rPr>
          <w:rFonts w:asciiTheme="majorHAnsi" w:hAnsiTheme="majorHAnsi" w:cstheme="majorHAnsi"/>
          <w:b/>
          <w:bCs/>
          <w:color w:val="333333"/>
          <w:sz w:val="22"/>
          <w:szCs w:val="22"/>
        </w:rPr>
      </w:pPr>
      <w:r w:rsidRPr="00345C47">
        <w:rPr>
          <w:rFonts w:asciiTheme="majorHAnsi" w:hAnsiTheme="majorHAnsi" w:cstheme="majorHAnsi"/>
          <w:b/>
          <w:bCs/>
          <w:color w:val="333333"/>
          <w:sz w:val="22"/>
          <w:szCs w:val="22"/>
        </w:rPr>
        <w:t xml:space="preserve"> dodržení poměru minimálně 50</w:t>
      </w:r>
      <w:r w:rsidR="000C6F03">
        <w:rPr>
          <w:rFonts w:asciiTheme="majorHAnsi" w:hAnsiTheme="majorHAnsi" w:cstheme="majorHAnsi"/>
          <w:b/>
          <w:bCs/>
          <w:color w:val="333333"/>
          <w:sz w:val="22"/>
          <w:szCs w:val="22"/>
        </w:rPr>
        <w:t xml:space="preserve"> </w:t>
      </w:r>
      <w:r w:rsidRPr="00345C47">
        <w:rPr>
          <w:rFonts w:asciiTheme="majorHAnsi" w:hAnsiTheme="majorHAnsi" w:cstheme="majorHAnsi"/>
          <w:b/>
          <w:bCs/>
          <w:color w:val="333333"/>
          <w:sz w:val="22"/>
          <w:szCs w:val="22"/>
        </w:rPr>
        <w:t>% studentských řešitelů</w:t>
      </w:r>
    </w:p>
    <w:p w14:paraId="021091C2" w14:textId="77777777" w:rsidR="00C56129" w:rsidRPr="00345C47" w:rsidRDefault="00C56129" w:rsidP="00345C47">
      <w:pPr>
        <w:pStyle w:val="Odstavecseseznamem"/>
        <w:shd w:val="clear" w:color="auto" w:fill="FFFFFF"/>
        <w:suppressAutoHyphens w:val="0"/>
        <w:spacing w:line="240" w:lineRule="auto"/>
        <w:ind w:leftChars="0" w:left="0" w:firstLineChars="0" w:firstLine="0"/>
        <w:jc w:val="both"/>
        <w:textDirection w:val="lrTb"/>
        <w:textAlignment w:val="auto"/>
        <w:outlineLvl w:val="9"/>
        <w:rPr>
          <w:rFonts w:asciiTheme="majorHAnsi" w:hAnsiTheme="majorHAnsi" w:cstheme="majorHAnsi"/>
          <w:b/>
          <w:bCs/>
          <w:color w:val="333333"/>
          <w:sz w:val="22"/>
          <w:szCs w:val="22"/>
        </w:rPr>
      </w:pPr>
    </w:p>
    <w:p w14:paraId="08F8148A" w14:textId="303895F3" w:rsidR="00FA2BCC" w:rsidRDefault="00FA2BCC" w:rsidP="00345C47">
      <w:pPr>
        <w:shd w:val="clear" w:color="auto" w:fill="FFFFFF"/>
        <w:suppressAutoHyphens w:val="0"/>
        <w:spacing w:line="240" w:lineRule="auto"/>
        <w:ind w:leftChars="0" w:left="0" w:firstLineChars="0" w:firstLine="0"/>
        <w:jc w:val="both"/>
        <w:textDirection w:val="lrTb"/>
        <w:textAlignment w:val="auto"/>
        <w:outlineLvl w:val="9"/>
        <w:rPr>
          <w:rFonts w:asciiTheme="majorHAnsi" w:hAnsiTheme="majorHAnsi" w:cstheme="majorHAnsi"/>
          <w:b/>
          <w:bCs/>
          <w:color w:val="333333"/>
          <w:sz w:val="22"/>
          <w:szCs w:val="22"/>
          <w:u w:val="single"/>
        </w:rPr>
      </w:pPr>
    </w:p>
    <w:p w14:paraId="31098731" w14:textId="66A355AA" w:rsidR="006138D9" w:rsidRPr="00327AE7" w:rsidRDefault="006138D9" w:rsidP="00345C47">
      <w:pPr>
        <w:shd w:val="clear" w:color="auto" w:fill="FFFFFF"/>
        <w:suppressAutoHyphens w:val="0"/>
        <w:spacing w:line="240" w:lineRule="auto"/>
        <w:ind w:leftChars="0" w:left="0" w:firstLineChars="0" w:firstLine="0"/>
        <w:jc w:val="both"/>
        <w:textDirection w:val="lrTb"/>
        <w:textAlignment w:val="auto"/>
        <w:outlineLvl w:val="9"/>
        <w:rPr>
          <w:rFonts w:asciiTheme="majorHAnsi" w:hAnsiTheme="majorHAnsi" w:cstheme="majorHAnsi"/>
          <w:b/>
          <w:bCs/>
          <w:color w:val="333333"/>
          <w:sz w:val="22"/>
          <w:szCs w:val="22"/>
          <w:u w:val="single"/>
        </w:rPr>
      </w:pPr>
      <w:r w:rsidRPr="00327AE7">
        <w:rPr>
          <w:rFonts w:asciiTheme="majorHAnsi" w:hAnsiTheme="majorHAnsi" w:cstheme="majorHAnsi"/>
          <w:b/>
          <w:bCs/>
          <w:color w:val="333333"/>
          <w:sz w:val="22"/>
          <w:szCs w:val="22"/>
          <w:u w:val="single"/>
        </w:rPr>
        <w:t xml:space="preserve">Charakteristika řešitelského kolektivu: </w:t>
      </w:r>
    </w:p>
    <w:p w14:paraId="021D247D" w14:textId="3578D278" w:rsidR="00FE2265" w:rsidRPr="00425125" w:rsidRDefault="00FE2265" w:rsidP="00345C47">
      <w:pPr>
        <w:pStyle w:val="Odstavecseseznamem"/>
        <w:numPr>
          <w:ilvl w:val="0"/>
          <w:numId w:val="4"/>
        </w:numPr>
        <w:shd w:val="clear" w:color="auto" w:fill="FFFFFF"/>
        <w:suppressAutoHyphens w:val="0"/>
        <w:spacing w:line="240" w:lineRule="auto"/>
        <w:ind w:leftChars="0" w:firstLineChars="0"/>
        <w:jc w:val="both"/>
        <w:textDirection w:val="lrTb"/>
        <w:textAlignment w:val="auto"/>
        <w:outlineLvl w:val="9"/>
        <w:rPr>
          <w:rFonts w:asciiTheme="majorHAnsi" w:hAnsiTheme="majorHAnsi" w:cstheme="majorHAnsi"/>
          <w:color w:val="333333"/>
          <w:sz w:val="22"/>
          <w:szCs w:val="22"/>
        </w:rPr>
      </w:pPr>
      <w:r w:rsidRPr="00345C47">
        <w:rPr>
          <w:rFonts w:asciiTheme="majorHAnsi" w:hAnsiTheme="majorHAnsi" w:cstheme="majorHAnsi"/>
          <w:color w:val="333333"/>
          <w:sz w:val="22"/>
          <w:szCs w:val="22"/>
        </w:rPr>
        <w:t>Minimálně 50 znaků, maximálně 750</w:t>
      </w:r>
      <w:r w:rsidR="00F52B40">
        <w:rPr>
          <w:rFonts w:asciiTheme="majorHAnsi" w:hAnsiTheme="majorHAnsi" w:cstheme="majorHAnsi"/>
          <w:color w:val="333333"/>
          <w:sz w:val="22"/>
          <w:szCs w:val="22"/>
        </w:rPr>
        <w:t xml:space="preserve"> včetně mezer</w:t>
      </w:r>
    </w:p>
    <w:p w14:paraId="3BF91C85" w14:textId="7389683A" w:rsidR="00003E66" w:rsidRPr="0003228B" w:rsidRDefault="00003E66" w:rsidP="00425125">
      <w:pPr>
        <w:pStyle w:val="Odstavecseseznamem"/>
        <w:shd w:val="clear" w:color="auto" w:fill="FFFFFF"/>
        <w:suppressAutoHyphens w:val="0"/>
        <w:spacing w:line="240" w:lineRule="auto"/>
        <w:ind w:leftChars="0" w:firstLineChars="0" w:firstLine="0"/>
        <w:jc w:val="both"/>
        <w:textDirection w:val="lrTb"/>
        <w:textAlignment w:val="auto"/>
        <w:outlineLvl w:val="9"/>
        <w:rPr>
          <w:rFonts w:asciiTheme="majorHAnsi" w:hAnsiTheme="majorHAnsi" w:cstheme="majorHAnsi"/>
          <w:color w:val="FF0000"/>
          <w:sz w:val="22"/>
          <w:szCs w:val="22"/>
        </w:rPr>
      </w:pPr>
    </w:p>
    <w:p w14:paraId="4C26B25C" w14:textId="77777777" w:rsidR="00003E66" w:rsidRDefault="00003E66" w:rsidP="0003228B">
      <w:pPr>
        <w:pStyle w:val="Odstavecseseznamem"/>
        <w:shd w:val="clear" w:color="auto" w:fill="FFFFFF"/>
        <w:suppressAutoHyphens w:val="0"/>
        <w:spacing w:line="240" w:lineRule="auto"/>
        <w:ind w:leftChars="0" w:firstLineChars="0" w:firstLine="0"/>
        <w:jc w:val="both"/>
        <w:textDirection w:val="lrTb"/>
        <w:textAlignment w:val="auto"/>
        <w:outlineLvl w:val="9"/>
        <w:rPr>
          <w:rFonts w:asciiTheme="majorHAnsi" w:hAnsiTheme="majorHAnsi" w:cstheme="majorHAnsi"/>
          <w:color w:val="333333"/>
          <w:sz w:val="22"/>
          <w:szCs w:val="22"/>
        </w:rPr>
      </w:pPr>
    </w:p>
    <w:p w14:paraId="2413E353" w14:textId="2963312A" w:rsidR="00CF5445" w:rsidRDefault="00CF5445" w:rsidP="00CF5445">
      <w:pPr>
        <w:shd w:val="clear" w:color="auto" w:fill="FFFFFF"/>
        <w:suppressAutoHyphens w:val="0"/>
        <w:spacing w:line="240" w:lineRule="auto"/>
        <w:ind w:leftChars="0" w:left="0" w:firstLineChars="0" w:firstLine="0"/>
        <w:jc w:val="both"/>
        <w:textDirection w:val="lrTb"/>
        <w:textAlignment w:val="auto"/>
        <w:outlineLvl w:val="9"/>
        <w:rPr>
          <w:rFonts w:asciiTheme="majorHAnsi" w:hAnsiTheme="majorHAnsi" w:cstheme="majorHAnsi"/>
          <w:color w:val="333333"/>
          <w:sz w:val="22"/>
          <w:szCs w:val="22"/>
        </w:rPr>
      </w:pPr>
    </w:p>
    <w:p w14:paraId="25E01101" w14:textId="57F5D8CE" w:rsidR="00B9286F" w:rsidRDefault="00CF5445" w:rsidP="00345C47">
      <w:pPr>
        <w:shd w:val="clear" w:color="auto" w:fill="FFFFFF"/>
        <w:suppressAutoHyphens w:val="0"/>
        <w:spacing w:line="240" w:lineRule="auto"/>
        <w:ind w:leftChars="0" w:left="0" w:firstLineChars="0" w:firstLine="0"/>
        <w:jc w:val="both"/>
        <w:textDirection w:val="lrTb"/>
        <w:textAlignment w:val="auto"/>
        <w:outlineLvl w:val="9"/>
        <w:rPr>
          <w:rFonts w:asciiTheme="majorHAnsi" w:hAnsiTheme="majorHAnsi" w:cstheme="majorHAnsi"/>
          <w:b/>
          <w:bCs/>
          <w:color w:val="333333"/>
          <w:sz w:val="22"/>
          <w:szCs w:val="22"/>
        </w:rPr>
      </w:pPr>
      <w:r w:rsidRPr="0003228B">
        <w:rPr>
          <w:rFonts w:asciiTheme="majorHAnsi" w:hAnsiTheme="majorHAnsi" w:cstheme="majorHAnsi"/>
          <w:b/>
          <w:bCs/>
          <w:color w:val="333333"/>
          <w:sz w:val="22"/>
          <w:szCs w:val="22"/>
        </w:rPr>
        <w:t xml:space="preserve">Charakteristiku řešitelského kolektivu </w:t>
      </w:r>
      <w:r w:rsidR="00425125">
        <w:rPr>
          <w:rFonts w:asciiTheme="majorHAnsi" w:hAnsiTheme="majorHAnsi" w:cstheme="majorHAnsi"/>
          <w:b/>
          <w:bCs/>
          <w:color w:val="333333"/>
          <w:sz w:val="22"/>
          <w:szCs w:val="22"/>
        </w:rPr>
        <w:t>rozveďte</w:t>
      </w:r>
      <w:r w:rsidRPr="0003228B">
        <w:rPr>
          <w:rFonts w:asciiTheme="majorHAnsi" w:hAnsiTheme="majorHAnsi" w:cstheme="majorHAnsi"/>
          <w:b/>
          <w:bCs/>
          <w:color w:val="333333"/>
          <w:sz w:val="22"/>
          <w:szCs w:val="22"/>
        </w:rPr>
        <w:t xml:space="preserve"> v </w:t>
      </w:r>
      <w:proofErr w:type="spellStart"/>
      <w:r w:rsidRPr="0003228B">
        <w:rPr>
          <w:rFonts w:asciiTheme="majorHAnsi" w:hAnsiTheme="majorHAnsi" w:cstheme="majorHAnsi"/>
          <w:b/>
          <w:bCs/>
          <w:color w:val="333333"/>
          <w:sz w:val="22"/>
          <w:szCs w:val="22"/>
        </w:rPr>
        <w:t>pdf</w:t>
      </w:r>
      <w:proofErr w:type="spellEnd"/>
      <w:r w:rsidRPr="0003228B">
        <w:rPr>
          <w:rFonts w:asciiTheme="majorHAnsi" w:hAnsiTheme="majorHAnsi" w:cstheme="majorHAnsi"/>
          <w:b/>
          <w:bCs/>
          <w:color w:val="333333"/>
          <w:sz w:val="22"/>
          <w:szCs w:val="22"/>
        </w:rPr>
        <w:t xml:space="preserve"> v části „návrh projektu“. </w:t>
      </w:r>
    </w:p>
    <w:p w14:paraId="0D8B4762" w14:textId="333E2756" w:rsidR="001832AB" w:rsidRDefault="001832AB" w:rsidP="00345C47">
      <w:pPr>
        <w:shd w:val="clear" w:color="auto" w:fill="FFFFFF"/>
        <w:suppressAutoHyphens w:val="0"/>
        <w:spacing w:line="240" w:lineRule="auto"/>
        <w:ind w:leftChars="0" w:left="0" w:firstLineChars="0" w:firstLine="0"/>
        <w:jc w:val="both"/>
        <w:textDirection w:val="lrTb"/>
        <w:textAlignment w:val="auto"/>
        <w:outlineLvl w:val="9"/>
        <w:rPr>
          <w:rFonts w:asciiTheme="majorHAnsi" w:hAnsiTheme="majorHAnsi" w:cstheme="majorHAnsi"/>
          <w:b/>
          <w:bCs/>
          <w:color w:val="333333"/>
          <w:sz w:val="22"/>
          <w:szCs w:val="22"/>
        </w:rPr>
      </w:pPr>
    </w:p>
    <w:p w14:paraId="79D6446A" w14:textId="77777777" w:rsidR="001832AB" w:rsidRPr="00290755" w:rsidRDefault="001832AB" w:rsidP="001832AB">
      <w:pPr>
        <w:pStyle w:val="Odstavecseseznamem"/>
        <w:numPr>
          <w:ilvl w:val="0"/>
          <w:numId w:val="4"/>
        </w:numPr>
        <w:shd w:val="clear" w:color="auto" w:fill="FFFFFF"/>
        <w:suppressAutoHyphens w:val="0"/>
        <w:spacing w:line="240" w:lineRule="auto"/>
        <w:ind w:leftChars="0" w:left="5" w:firstLineChars="0" w:hanging="7"/>
        <w:jc w:val="both"/>
        <w:textDirection w:val="lrTb"/>
        <w:textAlignment w:val="auto"/>
        <w:outlineLvl w:val="9"/>
        <w:rPr>
          <w:rFonts w:ascii="Calibri" w:hAnsi="Calibri" w:cs="Calibri"/>
        </w:rPr>
      </w:pPr>
      <w:r w:rsidRPr="00290755">
        <w:rPr>
          <w:rFonts w:ascii="Calibri" w:hAnsi="Calibri" w:cs="Calibri"/>
        </w:rPr>
        <w:t>V této části uveďte členy řešitelského kolektivu, uveďte ročník studia a katedru</w:t>
      </w:r>
    </w:p>
    <w:p w14:paraId="2C0B8FD1" w14:textId="16E87BC2" w:rsidR="001832AB" w:rsidRPr="00290755" w:rsidRDefault="001832AB" w:rsidP="001832AB">
      <w:pPr>
        <w:pStyle w:val="Odstavecseseznamem"/>
        <w:numPr>
          <w:ilvl w:val="0"/>
          <w:numId w:val="4"/>
        </w:numPr>
        <w:shd w:val="clear" w:color="auto" w:fill="FFFFFF"/>
        <w:suppressAutoHyphens w:val="0"/>
        <w:spacing w:line="240" w:lineRule="auto"/>
        <w:ind w:leftChars="0" w:left="5" w:firstLineChars="0" w:hanging="7"/>
        <w:jc w:val="both"/>
        <w:textDirection w:val="lrTb"/>
        <w:textAlignment w:val="auto"/>
        <w:outlineLvl w:val="9"/>
        <w:rPr>
          <w:rFonts w:ascii="Calibri" w:hAnsi="Calibri" w:cs="Calibri"/>
        </w:rPr>
      </w:pPr>
      <w:r>
        <w:rPr>
          <w:rFonts w:ascii="Calibri" w:hAnsi="Calibri" w:cs="Calibri"/>
        </w:rPr>
        <w:t>V</w:t>
      </w:r>
      <w:r w:rsidRPr="00290755">
        <w:rPr>
          <w:rFonts w:ascii="Calibri" w:hAnsi="Calibri" w:cs="Calibri"/>
        </w:rPr>
        <w:t xml:space="preserve"> charakteristice řešitelského kolektivu musí být uvedeni všichni členové </w:t>
      </w:r>
      <w:proofErr w:type="gramStart"/>
      <w:r w:rsidRPr="00290755">
        <w:rPr>
          <w:rFonts w:ascii="Calibri" w:hAnsi="Calibri" w:cs="Calibri"/>
        </w:rPr>
        <w:t xml:space="preserve">řešitelského </w:t>
      </w:r>
      <w:r>
        <w:rPr>
          <w:rFonts w:ascii="Calibri" w:hAnsi="Calibri" w:cs="Calibri"/>
        </w:rPr>
        <w:t xml:space="preserve"> </w:t>
      </w:r>
      <w:r w:rsidRPr="00290755">
        <w:rPr>
          <w:rFonts w:ascii="Calibri" w:hAnsi="Calibri" w:cs="Calibri"/>
        </w:rPr>
        <w:t>kolektivu</w:t>
      </w:r>
      <w:proofErr w:type="gramEnd"/>
      <w:r w:rsidRPr="00290755">
        <w:rPr>
          <w:rFonts w:ascii="Calibri" w:hAnsi="Calibri" w:cs="Calibri"/>
        </w:rPr>
        <w:t>, kteří se podílí na řešení projektu (a jsou financováni formou ON), jiné členy než ty, kteří nejsou zahrnuti přímo v tabulce řešitelský kolektiv, neuvádějte</w:t>
      </w:r>
    </w:p>
    <w:p w14:paraId="529921C3" w14:textId="77777777" w:rsidR="001832AB" w:rsidRPr="00290755" w:rsidRDefault="001832AB" w:rsidP="001832AB">
      <w:pPr>
        <w:pStyle w:val="Odstavecseseznamem"/>
        <w:numPr>
          <w:ilvl w:val="0"/>
          <w:numId w:val="4"/>
        </w:numPr>
        <w:shd w:val="clear" w:color="auto" w:fill="FFFFFF"/>
        <w:suppressAutoHyphens w:val="0"/>
        <w:spacing w:line="240" w:lineRule="auto"/>
        <w:ind w:leftChars="0" w:left="5" w:firstLineChars="0" w:hanging="7"/>
        <w:jc w:val="both"/>
        <w:textDirection w:val="lrTb"/>
        <w:textAlignment w:val="auto"/>
        <w:outlineLvl w:val="9"/>
        <w:rPr>
          <w:rFonts w:ascii="Calibri" w:hAnsi="Calibri" w:cs="Calibri"/>
        </w:rPr>
      </w:pPr>
      <w:r w:rsidRPr="00290755">
        <w:rPr>
          <w:rFonts w:ascii="Calibri" w:hAnsi="Calibri" w:cs="Calibri"/>
        </w:rPr>
        <w:t xml:space="preserve">Nevkládejte životopisy ani seznamy publikací – to je součást příloh! </w:t>
      </w:r>
    </w:p>
    <w:p w14:paraId="7AB763E4" w14:textId="77777777" w:rsidR="001832AB" w:rsidRDefault="001832AB" w:rsidP="0082043D">
      <w:pPr>
        <w:pStyle w:val="Odstavecseseznamem"/>
        <w:numPr>
          <w:ilvl w:val="0"/>
          <w:numId w:val="4"/>
        </w:numPr>
        <w:shd w:val="clear" w:color="auto" w:fill="FFFFFF"/>
        <w:suppressAutoHyphens w:val="0"/>
        <w:spacing w:line="240" w:lineRule="auto"/>
        <w:ind w:leftChars="0" w:left="5" w:firstLineChars="0" w:hanging="7"/>
        <w:jc w:val="both"/>
        <w:textDirection w:val="lrTb"/>
        <w:textAlignment w:val="auto"/>
        <w:outlineLvl w:val="9"/>
        <w:rPr>
          <w:rFonts w:ascii="Calibri" w:hAnsi="Calibri" w:cs="Calibri"/>
        </w:rPr>
      </w:pPr>
      <w:r w:rsidRPr="001832AB">
        <w:rPr>
          <w:rFonts w:ascii="Calibri" w:hAnsi="Calibri" w:cs="Calibri"/>
        </w:rPr>
        <w:t xml:space="preserve">Detailní specifikaci role a míry zapojení řešitele a spoluřešitelů uveďte v </w:t>
      </w:r>
      <w:proofErr w:type="spellStart"/>
      <w:r w:rsidRPr="001832AB">
        <w:rPr>
          <w:rFonts w:ascii="Calibri" w:hAnsi="Calibri" w:cs="Calibri"/>
        </w:rPr>
        <w:t>pdf</w:t>
      </w:r>
      <w:proofErr w:type="spellEnd"/>
      <w:r w:rsidRPr="001832AB">
        <w:rPr>
          <w:rFonts w:ascii="Calibri" w:hAnsi="Calibri" w:cs="Calibri"/>
        </w:rPr>
        <w:t xml:space="preserve"> části návrh projektu! </w:t>
      </w:r>
    </w:p>
    <w:p w14:paraId="3F00F464" w14:textId="4952709F" w:rsidR="001832AB" w:rsidRPr="001832AB" w:rsidRDefault="001832AB" w:rsidP="0082043D">
      <w:pPr>
        <w:pStyle w:val="Odstavecseseznamem"/>
        <w:numPr>
          <w:ilvl w:val="0"/>
          <w:numId w:val="4"/>
        </w:numPr>
        <w:shd w:val="clear" w:color="auto" w:fill="FFFFFF"/>
        <w:suppressAutoHyphens w:val="0"/>
        <w:spacing w:line="240" w:lineRule="auto"/>
        <w:ind w:leftChars="0" w:left="5" w:firstLineChars="0" w:hanging="7"/>
        <w:jc w:val="both"/>
        <w:textDirection w:val="lrTb"/>
        <w:textAlignment w:val="auto"/>
        <w:outlineLvl w:val="9"/>
        <w:rPr>
          <w:rFonts w:ascii="Calibri" w:hAnsi="Calibri" w:cs="Calibri"/>
        </w:rPr>
      </w:pPr>
      <w:r w:rsidRPr="001832AB">
        <w:rPr>
          <w:rFonts w:ascii="Calibri" w:hAnsi="Calibri" w:cs="Calibri"/>
        </w:rPr>
        <w:t xml:space="preserve">Pokud dojde v průběhu řešení projektu ke změnám řešitelského kolektivu, vysvětlete je do textového pole v rámci průběžné zprávy.   </w:t>
      </w:r>
    </w:p>
    <w:p w14:paraId="22AC7D8B" w14:textId="77777777" w:rsidR="001832AB" w:rsidRPr="009411FB" w:rsidRDefault="001832AB" w:rsidP="001832AB">
      <w:pPr>
        <w:ind w:left="0" w:hanging="2"/>
        <w:rPr>
          <w:b/>
          <w:bCs/>
        </w:rPr>
      </w:pPr>
    </w:p>
    <w:p w14:paraId="7277D293" w14:textId="77777777" w:rsidR="001832AB" w:rsidRPr="0003228B" w:rsidRDefault="001832AB" w:rsidP="00345C47">
      <w:pPr>
        <w:shd w:val="clear" w:color="auto" w:fill="FFFFFF"/>
        <w:suppressAutoHyphens w:val="0"/>
        <w:spacing w:line="240" w:lineRule="auto"/>
        <w:ind w:leftChars="0" w:left="0" w:firstLineChars="0" w:firstLine="0"/>
        <w:jc w:val="both"/>
        <w:textDirection w:val="lrTb"/>
        <w:textAlignment w:val="auto"/>
        <w:outlineLvl w:val="9"/>
        <w:rPr>
          <w:rFonts w:asciiTheme="majorHAnsi" w:hAnsiTheme="majorHAnsi" w:cstheme="majorHAnsi"/>
          <w:b/>
          <w:bCs/>
          <w:color w:val="333333"/>
          <w:sz w:val="22"/>
          <w:szCs w:val="22"/>
        </w:rPr>
      </w:pPr>
    </w:p>
    <w:p w14:paraId="5B960FA2" w14:textId="22D50D21" w:rsidR="00B9286F" w:rsidRPr="00327AE7" w:rsidRDefault="00B9286F" w:rsidP="00345C47">
      <w:pPr>
        <w:shd w:val="clear" w:color="auto" w:fill="FFFFFF"/>
        <w:suppressAutoHyphens w:val="0"/>
        <w:spacing w:line="240" w:lineRule="auto"/>
        <w:ind w:leftChars="0" w:left="0" w:firstLineChars="0" w:firstLine="0"/>
        <w:jc w:val="both"/>
        <w:textDirection w:val="lrTb"/>
        <w:textAlignment w:val="auto"/>
        <w:outlineLvl w:val="9"/>
        <w:rPr>
          <w:rFonts w:asciiTheme="majorHAnsi" w:hAnsiTheme="majorHAnsi" w:cstheme="majorHAnsi"/>
          <w:color w:val="333333"/>
          <w:sz w:val="22"/>
          <w:szCs w:val="22"/>
          <w:u w:val="single"/>
        </w:rPr>
      </w:pPr>
      <w:r w:rsidRPr="00327AE7">
        <w:rPr>
          <w:rFonts w:asciiTheme="majorHAnsi" w:hAnsiTheme="majorHAnsi" w:cstheme="majorHAnsi"/>
          <w:color w:val="333333"/>
          <w:sz w:val="22"/>
          <w:szCs w:val="22"/>
          <w:u w:val="single"/>
        </w:rPr>
        <w:t xml:space="preserve">Finanční požadavky: </w:t>
      </w:r>
    </w:p>
    <w:p w14:paraId="62656821" w14:textId="2692F213" w:rsidR="00A56A6F" w:rsidRPr="00345C47" w:rsidRDefault="00A56A6F" w:rsidP="00345C47">
      <w:pPr>
        <w:shd w:val="clear" w:color="auto" w:fill="FFFFFF"/>
        <w:suppressAutoHyphens w:val="0"/>
        <w:spacing w:line="240" w:lineRule="auto"/>
        <w:ind w:leftChars="0" w:left="0" w:firstLineChars="0" w:firstLine="0"/>
        <w:jc w:val="both"/>
        <w:textDirection w:val="lrTb"/>
        <w:textAlignment w:val="auto"/>
        <w:outlineLvl w:val="9"/>
        <w:rPr>
          <w:rFonts w:asciiTheme="majorHAnsi" w:hAnsiTheme="majorHAnsi" w:cstheme="majorHAnsi"/>
          <w:color w:val="333333"/>
          <w:sz w:val="22"/>
          <w:szCs w:val="22"/>
        </w:rPr>
      </w:pPr>
    </w:p>
    <w:p w14:paraId="142886AE" w14:textId="77777777" w:rsidR="00AD62D2" w:rsidRPr="00345C47" w:rsidRDefault="00AD62D2" w:rsidP="00345C47">
      <w:pPr>
        <w:shd w:val="clear" w:color="auto" w:fill="FFFFFF"/>
        <w:spacing w:line="240" w:lineRule="auto"/>
        <w:ind w:left="0" w:hanging="2"/>
        <w:jc w:val="both"/>
        <w:rPr>
          <w:rFonts w:asciiTheme="majorHAnsi" w:hAnsiTheme="majorHAnsi" w:cstheme="majorHAnsi"/>
          <w:color w:val="333333"/>
          <w:sz w:val="22"/>
          <w:szCs w:val="22"/>
        </w:rPr>
      </w:pPr>
      <w:r w:rsidRPr="00345C47">
        <w:rPr>
          <w:rFonts w:asciiTheme="majorHAnsi" w:hAnsiTheme="majorHAnsi" w:cstheme="majorHAnsi"/>
          <w:color w:val="333333"/>
          <w:sz w:val="22"/>
          <w:szCs w:val="22"/>
        </w:rPr>
        <w:t xml:space="preserve">Požadované finanční prostředky se uvádí vždy pro aktuální rok řešení. Maximální výše finančních prostředků, kterou lze přidělit projektu na rok, činí </w:t>
      </w:r>
      <w:proofErr w:type="gramStart"/>
      <w:r w:rsidRPr="00345C47">
        <w:rPr>
          <w:rFonts w:asciiTheme="majorHAnsi" w:hAnsiTheme="majorHAnsi" w:cstheme="majorHAnsi"/>
          <w:color w:val="333333"/>
          <w:sz w:val="22"/>
          <w:szCs w:val="22"/>
        </w:rPr>
        <w:t>300.000,-</w:t>
      </w:r>
      <w:proofErr w:type="gramEnd"/>
      <w:r w:rsidRPr="00345C47">
        <w:rPr>
          <w:rFonts w:asciiTheme="majorHAnsi" w:hAnsiTheme="majorHAnsi" w:cstheme="majorHAnsi"/>
          <w:color w:val="333333"/>
          <w:sz w:val="22"/>
          <w:szCs w:val="22"/>
        </w:rPr>
        <w:t xml:space="preserve"> Kč. V případě financování návrhu projektu jsou finance přiděleny vždy na jeden kalendářní rok a nelze je přesouvat do dalšího roku řešení. Nedočerpané finance se vrací přes fakultu zpět na GA UK.</w:t>
      </w:r>
    </w:p>
    <w:p w14:paraId="71C36EB1" w14:textId="77777777" w:rsidR="00AD62D2" w:rsidRPr="00345C47" w:rsidRDefault="00AD62D2" w:rsidP="00345C47">
      <w:pPr>
        <w:shd w:val="clear" w:color="auto" w:fill="FFFFFF"/>
        <w:spacing w:line="240" w:lineRule="auto"/>
        <w:ind w:left="0" w:hanging="2"/>
        <w:jc w:val="both"/>
        <w:rPr>
          <w:rFonts w:asciiTheme="majorHAnsi" w:hAnsiTheme="majorHAnsi" w:cstheme="majorHAnsi"/>
          <w:color w:val="333333"/>
          <w:sz w:val="22"/>
          <w:szCs w:val="22"/>
        </w:rPr>
      </w:pPr>
      <w:r w:rsidRPr="00345C47">
        <w:rPr>
          <w:rFonts w:asciiTheme="majorHAnsi" w:hAnsiTheme="majorHAnsi" w:cstheme="majorHAnsi"/>
          <w:color w:val="333333"/>
          <w:sz w:val="22"/>
          <w:szCs w:val="22"/>
        </w:rPr>
        <w:br/>
      </w:r>
    </w:p>
    <w:p w14:paraId="717A5FF4" w14:textId="77777777" w:rsidR="00AD62D2" w:rsidRPr="00345C47" w:rsidRDefault="00AD62D2" w:rsidP="00345C47">
      <w:pPr>
        <w:shd w:val="clear" w:color="auto" w:fill="FFFFFF"/>
        <w:spacing w:line="240" w:lineRule="auto"/>
        <w:ind w:left="0" w:hanging="2"/>
        <w:jc w:val="both"/>
        <w:rPr>
          <w:rFonts w:asciiTheme="majorHAnsi" w:hAnsiTheme="majorHAnsi" w:cstheme="majorHAnsi"/>
          <w:color w:val="333333"/>
          <w:sz w:val="22"/>
          <w:szCs w:val="22"/>
        </w:rPr>
      </w:pPr>
      <w:r w:rsidRPr="00345C47">
        <w:rPr>
          <w:rFonts w:asciiTheme="majorHAnsi" w:hAnsiTheme="majorHAnsi" w:cstheme="majorHAnsi"/>
          <w:color w:val="333333"/>
          <w:sz w:val="22"/>
          <w:szCs w:val="22"/>
        </w:rPr>
        <w:t>Finanční prostředky se dělí na:</w:t>
      </w:r>
    </w:p>
    <w:p w14:paraId="7EC003F4" w14:textId="77777777" w:rsidR="00AD62D2" w:rsidRPr="00345C47" w:rsidRDefault="00AD62D2" w:rsidP="00345C47">
      <w:pPr>
        <w:numPr>
          <w:ilvl w:val="0"/>
          <w:numId w:val="5"/>
        </w:numPr>
        <w:shd w:val="clear" w:color="auto" w:fill="FFFFFF"/>
        <w:suppressAutoHyphens w:val="0"/>
        <w:spacing w:line="240" w:lineRule="auto"/>
        <w:ind w:leftChars="0" w:left="0" w:firstLineChars="0" w:hanging="2"/>
        <w:jc w:val="both"/>
        <w:textDirection w:val="lrTb"/>
        <w:textAlignment w:val="auto"/>
        <w:outlineLvl w:val="9"/>
        <w:rPr>
          <w:rFonts w:asciiTheme="majorHAnsi" w:hAnsiTheme="majorHAnsi" w:cstheme="majorHAnsi"/>
          <w:color w:val="333333"/>
          <w:sz w:val="22"/>
          <w:szCs w:val="22"/>
        </w:rPr>
      </w:pPr>
      <w:r w:rsidRPr="00345C47">
        <w:rPr>
          <w:rFonts w:asciiTheme="majorHAnsi" w:hAnsiTheme="majorHAnsi" w:cstheme="majorHAnsi"/>
          <w:color w:val="333333"/>
          <w:sz w:val="22"/>
          <w:szCs w:val="22"/>
        </w:rPr>
        <w:t>mzdové prostředky, ostatní osobní náklady a odvody na sociální a zdravotní pojištění</w:t>
      </w:r>
    </w:p>
    <w:p w14:paraId="2764B2A2" w14:textId="77777777" w:rsidR="00AD62D2" w:rsidRPr="00345C47" w:rsidRDefault="00AD62D2" w:rsidP="00345C47">
      <w:pPr>
        <w:numPr>
          <w:ilvl w:val="0"/>
          <w:numId w:val="6"/>
        </w:numPr>
        <w:shd w:val="clear" w:color="auto" w:fill="FFFFFF"/>
        <w:suppressAutoHyphens w:val="0"/>
        <w:spacing w:line="240" w:lineRule="auto"/>
        <w:ind w:leftChars="0" w:left="0" w:firstLineChars="0" w:hanging="2"/>
        <w:jc w:val="both"/>
        <w:textDirection w:val="lrTb"/>
        <w:textAlignment w:val="auto"/>
        <w:outlineLvl w:val="9"/>
        <w:rPr>
          <w:rFonts w:asciiTheme="majorHAnsi" w:hAnsiTheme="majorHAnsi" w:cstheme="majorHAnsi"/>
          <w:color w:val="333333"/>
          <w:sz w:val="22"/>
          <w:szCs w:val="22"/>
        </w:rPr>
      </w:pPr>
      <w:r w:rsidRPr="00345C47">
        <w:rPr>
          <w:rFonts w:asciiTheme="majorHAnsi" w:hAnsiTheme="majorHAnsi" w:cstheme="majorHAnsi"/>
          <w:color w:val="333333"/>
          <w:sz w:val="22"/>
          <w:szCs w:val="22"/>
        </w:rPr>
        <w:t>stipendia</w:t>
      </w:r>
    </w:p>
    <w:p w14:paraId="5D25C897" w14:textId="77777777" w:rsidR="00AD62D2" w:rsidRPr="00345C47" w:rsidRDefault="00AD62D2" w:rsidP="00345C47">
      <w:pPr>
        <w:numPr>
          <w:ilvl w:val="0"/>
          <w:numId w:val="7"/>
        </w:numPr>
        <w:shd w:val="clear" w:color="auto" w:fill="FFFFFF"/>
        <w:suppressAutoHyphens w:val="0"/>
        <w:spacing w:line="240" w:lineRule="auto"/>
        <w:ind w:leftChars="0" w:left="0" w:firstLineChars="0" w:hanging="2"/>
        <w:jc w:val="both"/>
        <w:textDirection w:val="lrTb"/>
        <w:textAlignment w:val="auto"/>
        <w:outlineLvl w:val="9"/>
        <w:rPr>
          <w:rFonts w:asciiTheme="majorHAnsi" w:hAnsiTheme="majorHAnsi" w:cstheme="majorHAnsi"/>
          <w:color w:val="333333"/>
          <w:sz w:val="22"/>
          <w:szCs w:val="22"/>
        </w:rPr>
      </w:pPr>
      <w:r w:rsidRPr="00345C47">
        <w:rPr>
          <w:rFonts w:asciiTheme="majorHAnsi" w:hAnsiTheme="majorHAnsi" w:cstheme="majorHAnsi"/>
          <w:color w:val="333333"/>
          <w:sz w:val="22"/>
          <w:szCs w:val="22"/>
        </w:rPr>
        <w:t>pobytové náklady</w:t>
      </w:r>
    </w:p>
    <w:p w14:paraId="0D8D3D99" w14:textId="77777777" w:rsidR="00AD62D2" w:rsidRPr="00345C47" w:rsidRDefault="00AD62D2" w:rsidP="00345C47">
      <w:pPr>
        <w:numPr>
          <w:ilvl w:val="0"/>
          <w:numId w:val="8"/>
        </w:numPr>
        <w:shd w:val="clear" w:color="auto" w:fill="FFFFFF"/>
        <w:suppressAutoHyphens w:val="0"/>
        <w:spacing w:line="240" w:lineRule="auto"/>
        <w:ind w:leftChars="0" w:left="0" w:firstLineChars="0" w:hanging="2"/>
        <w:jc w:val="both"/>
        <w:textDirection w:val="lrTb"/>
        <w:textAlignment w:val="auto"/>
        <w:outlineLvl w:val="9"/>
        <w:rPr>
          <w:rFonts w:asciiTheme="majorHAnsi" w:hAnsiTheme="majorHAnsi" w:cstheme="majorHAnsi"/>
          <w:color w:val="333333"/>
          <w:sz w:val="22"/>
          <w:szCs w:val="22"/>
        </w:rPr>
      </w:pPr>
      <w:r w:rsidRPr="00345C47">
        <w:rPr>
          <w:rFonts w:asciiTheme="majorHAnsi" w:hAnsiTheme="majorHAnsi" w:cstheme="majorHAnsi"/>
          <w:color w:val="333333"/>
          <w:sz w:val="22"/>
          <w:szCs w:val="22"/>
        </w:rPr>
        <w:t>ostatní neinvestiční náklady (ONN)</w:t>
      </w:r>
    </w:p>
    <w:p w14:paraId="7E80C9E8" w14:textId="77777777" w:rsidR="00AD62D2" w:rsidRPr="00345C47" w:rsidRDefault="00AD62D2" w:rsidP="00345C47">
      <w:pPr>
        <w:numPr>
          <w:ilvl w:val="0"/>
          <w:numId w:val="9"/>
        </w:numPr>
        <w:shd w:val="clear" w:color="auto" w:fill="FFFFFF"/>
        <w:suppressAutoHyphens w:val="0"/>
        <w:spacing w:line="240" w:lineRule="auto"/>
        <w:ind w:leftChars="0" w:left="0" w:firstLineChars="0" w:hanging="2"/>
        <w:jc w:val="both"/>
        <w:textDirection w:val="lrTb"/>
        <w:textAlignment w:val="auto"/>
        <w:outlineLvl w:val="9"/>
        <w:rPr>
          <w:rFonts w:asciiTheme="majorHAnsi" w:hAnsiTheme="majorHAnsi" w:cstheme="majorHAnsi"/>
          <w:color w:val="333333"/>
          <w:sz w:val="22"/>
          <w:szCs w:val="22"/>
        </w:rPr>
      </w:pPr>
      <w:r w:rsidRPr="00345C47">
        <w:rPr>
          <w:rFonts w:asciiTheme="majorHAnsi" w:hAnsiTheme="majorHAnsi" w:cstheme="majorHAnsi"/>
          <w:color w:val="333333"/>
          <w:sz w:val="22"/>
          <w:szCs w:val="22"/>
        </w:rPr>
        <w:t>doplňkové náklady</w:t>
      </w:r>
    </w:p>
    <w:p w14:paraId="2DCEB362" w14:textId="77777777" w:rsidR="00AD62D2" w:rsidRPr="00345C47" w:rsidRDefault="00AD62D2" w:rsidP="00345C47">
      <w:pPr>
        <w:shd w:val="clear" w:color="auto" w:fill="FFFFFF"/>
        <w:spacing w:line="240" w:lineRule="auto"/>
        <w:ind w:left="0" w:hanging="2"/>
        <w:jc w:val="both"/>
        <w:rPr>
          <w:rFonts w:asciiTheme="majorHAnsi" w:hAnsiTheme="majorHAnsi" w:cstheme="majorHAnsi"/>
          <w:color w:val="333333"/>
          <w:sz w:val="22"/>
          <w:szCs w:val="22"/>
        </w:rPr>
      </w:pPr>
    </w:p>
    <w:p w14:paraId="2451457D" w14:textId="77777777" w:rsidR="00AD62D2" w:rsidRPr="00345C47" w:rsidRDefault="00AD62D2" w:rsidP="00345C47">
      <w:pPr>
        <w:shd w:val="clear" w:color="auto" w:fill="FFFFFF"/>
        <w:spacing w:line="240" w:lineRule="auto"/>
        <w:ind w:left="0" w:hanging="2"/>
        <w:jc w:val="both"/>
        <w:rPr>
          <w:rFonts w:asciiTheme="majorHAnsi" w:hAnsiTheme="majorHAnsi" w:cstheme="majorHAnsi"/>
          <w:b/>
          <w:bCs/>
          <w:color w:val="333333"/>
          <w:sz w:val="22"/>
          <w:szCs w:val="22"/>
          <w:u w:val="single"/>
        </w:rPr>
      </w:pPr>
      <w:r w:rsidRPr="00345C47">
        <w:rPr>
          <w:rFonts w:asciiTheme="majorHAnsi" w:hAnsiTheme="majorHAnsi" w:cstheme="majorHAnsi"/>
          <w:color w:val="333333"/>
          <w:sz w:val="22"/>
          <w:szCs w:val="22"/>
        </w:rPr>
        <w:br/>
      </w:r>
      <w:r w:rsidRPr="00345C47">
        <w:rPr>
          <w:rFonts w:asciiTheme="majorHAnsi" w:hAnsiTheme="majorHAnsi" w:cstheme="majorHAnsi"/>
          <w:b/>
          <w:bCs/>
          <w:color w:val="333333"/>
          <w:sz w:val="22"/>
          <w:szCs w:val="22"/>
          <w:u w:val="single"/>
        </w:rPr>
        <w:t xml:space="preserve">Mzdové prostředky, ONN, stipendia: </w:t>
      </w:r>
    </w:p>
    <w:p w14:paraId="5CE39F5B" w14:textId="77777777" w:rsidR="00AD62D2" w:rsidRPr="00345C47" w:rsidRDefault="00AD62D2" w:rsidP="00345C47">
      <w:pPr>
        <w:shd w:val="clear" w:color="auto" w:fill="FFFFFF"/>
        <w:spacing w:line="240" w:lineRule="auto"/>
        <w:ind w:left="0" w:hanging="2"/>
        <w:jc w:val="both"/>
        <w:rPr>
          <w:rFonts w:asciiTheme="majorHAnsi" w:hAnsiTheme="majorHAnsi" w:cstheme="majorHAnsi"/>
          <w:color w:val="333333"/>
          <w:sz w:val="22"/>
          <w:szCs w:val="22"/>
        </w:rPr>
      </w:pPr>
      <w:r w:rsidRPr="00345C47">
        <w:rPr>
          <w:rFonts w:asciiTheme="majorHAnsi" w:hAnsiTheme="majorHAnsi" w:cstheme="majorHAnsi"/>
          <w:b/>
          <w:bCs/>
          <w:color w:val="333333"/>
          <w:sz w:val="22"/>
          <w:szCs w:val="22"/>
        </w:rPr>
        <w:t>Limity</w:t>
      </w:r>
      <w:r w:rsidRPr="00345C47">
        <w:rPr>
          <w:rFonts w:asciiTheme="majorHAnsi" w:hAnsiTheme="majorHAnsi" w:cstheme="majorHAnsi"/>
          <w:color w:val="333333"/>
          <w:sz w:val="22"/>
          <w:szCs w:val="22"/>
        </w:rPr>
        <w:t> finančních prostředků, které lze přidělit </w:t>
      </w:r>
      <w:r w:rsidRPr="00345C47">
        <w:rPr>
          <w:rFonts w:asciiTheme="majorHAnsi" w:hAnsiTheme="majorHAnsi" w:cstheme="majorHAnsi"/>
          <w:b/>
          <w:bCs/>
          <w:color w:val="333333"/>
          <w:sz w:val="22"/>
          <w:szCs w:val="22"/>
        </w:rPr>
        <w:t>projektu na jeden rok</w:t>
      </w:r>
      <w:r w:rsidRPr="00345C47">
        <w:rPr>
          <w:rFonts w:asciiTheme="majorHAnsi" w:hAnsiTheme="majorHAnsi" w:cstheme="majorHAnsi"/>
          <w:color w:val="333333"/>
          <w:sz w:val="22"/>
          <w:szCs w:val="22"/>
        </w:rPr>
        <w:t>, jsou tyto:</w:t>
      </w:r>
    </w:p>
    <w:p w14:paraId="7EC1472E" w14:textId="00AA1B86" w:rsidR="00AD62D2" w:rsidRPr="0003228B" w:rsidRDefault="00AD62D2" w:rsidP="00345C47">
      <w:pPr>
        <w:shd w:val="clear" w:color="auto" w:fill="FFFFFF"/>
        <w:spacing w:line="240" w:lineRule="auto"/>
        <w:ind w:left="0" w:hanging="2"/>
        <w:jc w:val="both"/>
        <w:rPr>
          <w:rFonts w:asciiTheme="majorHAnsi" w:hAnsiTheme="majorHAnsi" w:cstheme="majorHAnsi"/>
          <w:b/>
          <w:bCs/>
          <w:color w:val="333333"/>
          <w:sz w:val="22"/>
          <w:szCs w:val="22"/>
        </w:rPr>
      </w:pPr>
      <w:r w:rsidRPr="00345C47">
        <w:rPr>
          <w:rFonts w:asciiTheme="majorHAnsi" w:hAnsiTheme="majorHAnsi" w:cstheme="majorHAnsi"/>
          <w:color w:val="333333"/>
          <w:sz w:val="22"/>
          <w:szCs w:val="22"/>
        </w:rPr>
        <w:t xml:space="preserve">a. </w:t>
      </w:r>
      <w:r w:rsidRPr="0003228B">
        <w:rPr>
          <w:rFonts w:asciiTheme="majorHAnsi" w:hAnsiTheme="majorHAnsi" w:cstheme="majorHAnsi"/>
          <w:b/>
          <w:bCs/>
          <w:color w:val="333333"/>
          <w:sz w:val="22"/>
          <w:szCs w:val="22"/>
        </w:rPr>
        <w:t>mzdové prostředky a ostatní osobní náklady včetně odvodů:</w:t>
      </w:r>
    </w:p>
    <w:p w14:paraId="57D4A832" w14:textId="77777777" w:rsidR="00AD62D2" w:rsidRPr="00345C47" w:rsidRDefault="00AD62D2" w:rsidP="00345C47">
      <w:pPr>
        <w:shd w:val="clear" w:color="auto" w:fill="FFFFFF"/>
        <w:spacing w:line="240" w:lineRule="auto"/>
        <w:ind w:left="0" w:hanging="2"/>
        <w:jc w:val="both"/>
        <w:rPr>
          <w:rFonts w:asciiTheme="majorHAnsi" w:hAnsiTheme="majorHAnsi" w:cstheme="majorHAnsi"/>
          <w:color w:val="333333"/>
          <w:sz w:val="22"/>
          <w:szCs w:val="22"/>
        </w:rPr>
      </w:pPr>
      <w:r w:rsidRPr="00345C47">
        <w:rPr>
          <w:rFonts w:asciiTheme="majorHAnsi" w:hAnsiTheme="majorHAnsi" w:cstheme="majorHAnsi"/>
          <w:color w:val="333333"/>
          <w:sz w:val="22"/>
          <w:szCs w:val="22"/>
        </w:rPr>
        <w:t>nejvýše 40.000 Kč pro projekt, z toho nejvýše 20.000 Kč pro školitele nebo akademického pracovníka podle čl. 5 odst. 3 Zásad.</w:t>
      </w:r>
    </w:p>
    <w:p w14:paraId="2E8EFCCE" w14:textId="77777777" w:rsidR="005D6ABA" w:rsidRPr="00345C47" w:rsidRDefault="005D6ABA" w:rsidP="00345C47">
      <w:pPr>
        <w:shd w:val="clear" w:color="auto" w:fill="FFFFFF"/>
        <w:spacing w:line="240" w:lineRule="auto"/>
        <w:ind w:left="0" w:hanging="2"/>
        <w:jc w:val="both"/>
        <w:rPr>
          <w:rFonts w:asciiTheme="majorHAnsi" w:hAnsiTheme="majorHAnsi" w:cstheme="majorHAnsi"/>
          <w:color w:val="333333"/>
          <w:sz w:val="22"/>
          <w:szCs w:val="22"/>
        </w:rPr>
      </w:pPr>
    </w:p>
    <w:p w14:paraId="44F3D2DD" w14:textId="64FF3B33" w:rsidR="00AD62D2" w:rsidRPr="00345C47" w:rsidRDefault="00AD62D2" w:rsidP="00345C47">
      <w:pPr>
        <w:shd w:val="clear" w:color="auto" w:fill="FFFFFF"/>
        <w:spacing w:line="240" w:lineRule="auto"/>
        <w:ind w:left="0" w:hanging="2"/>
        <w:jc w:val="both"/>
        <w:rPr>
          <w:rFonts w:asciiTheme="majorHAnsi" w:hAnsiTheme="majorHAnsi" w:cstheme="majorHAnsi"/>
          <w:color w:val="333333"/>
          <w:sz w:val="22"/>
          <w:szCs w:val="22"/>
        </w:rPr>
      </w:pPr>
      <w:r w:rsidRPr="00345C47">
        <w:rPr>
          <w:rFonts w:asciiTheme="majorHAnsi" w:hAnsiTheme="majorHAnsi" w:cstheme="majorHAnsi"/>
          <w:color w:val="333333"/>
          <w:sz w:val="22"/>
          <w:szCs w:val="22"/>
        </w:rPr>
        <w:t xml:space="preserve">b. </w:t>
      </w:r>
      <w:r w:rsidRPr="0003228B">
        <w:rPr>
          <w:rFonts w:asciiTheme="majorHAnsi" w:hAnsiTheme="majorHAnsi" w:cstheme="majorHAnsi"/>
          <w:b/>
          <w:bCs/>
          <w:color w:val="333333"/>
          <w:sz w:val="22"/>
          <w:szCs w:val="22"/>
        </w:rPr>
        <w:t>prostředky na stipendia:</w:t>
      </w:r>
    </w:p>
    <w:p w14:paraId="58ED3649" w14:textId="77777777" w:rsidR="00AD62D2" w:rsidRPr="00345C47" w:rsidRDefault="00AD62D2" w:rsidP="00345C47">
      <w:pPr>
        <w:shd w:val="clear" w:color="auto" w:fill="FFFFFF"/>
        <w:spacing w:line="240" w:lineRule="auto"/>
        <w:ind w:left="0" w:hanging="2"/>
        <w:jc w:val="both"/>
        <w:rPr>
          <w:rFonts w:asciiTheme="majorHAnsi" w:hAnsiTheme="majorHAnsi" w:cstheme="majorHAnsi"/>
          <w:color w:val="333333"/>
          <w:sz w:val="22"/>
          <w:szCs w:val="22"/>
        </w:rPr>
      </w:pPr>
      <w:r w:rsidRPr="00345C47">
        <w:rPr>
          <w:rFonts w:asciiTheme="majorHAnsi" w:hAnsiTheme="majorHAnsi" w:cstheme="majorHAnsi"/>
          <w:color w:val="333333"/>
          <w:sz w:val="22"/>
          <w:szCs w:val="22"/>
        </w:rPr>
        <w:t>nejvýše 160.000 Kč pro projekt, z toho nejvýše 80.000 Kč pro hlavního řešitele,</w:t>
      </w:r>
    </w:p>
    <w:p w14:paraId="3859BD46" w14:textId="58326DF6" w:rsidR="00AD62D2" w:rsidRPr="00345C47" w:rsidRDefault="00AD62D2" w:rsidP="00345C47">
      <w:pPr>
        <w:shd w:val="clear" w:color="auto" w:fill="FFFFFF"/>
        <w:spacing w:line="240" w:lineRule="auto"/>
        <w:ind w:left="0" w:hanging="2"/>
        <w:jc w:val="both"/>
        <w:rPr>
          <w:rFonts w:asciiTheme="majorHAnsi" w:hAnsiTheme="majorHAnsi" w:cstheme="majorHAnsi"/>
          <w:color w:val="333333"/>
          <w:sz w:val="22"/>
          <w:szCs w:val="22"/>
        </w:rPr>
      </w:pPr>
      <w:r w:rsidRPr="00345C47">
        <w:rPr>
          <w:rFonts w:asciiTheme="majorHAnsi" w:hAnsiTheme="majorHAnsi" w:cstheme="majorHAnsi"/>
          <w:color w:val="333333"/>
          <w:sz w:val="22"/>
          <w:szCs w:val="22"/>
        </w:rPr>
        <w:t>Podíl prostředků podle písmena b) na součtu prostředků podle písmen a) až b) činí více než 75 %.</w:t>
      </w:r>
    </w:p>
    <w:p w14:paraId="6C5D3E85" w14:textId="17B60293" w:rsidR="00AD62D2" w:rsidRPr="00345C47" w:rsidRDefault="00AD62D2" w:rsidP="00345C47">
      <w:pPr>
        <w:shd w:val="clear" w:color="auto" w:fill="FFFFFF"/>
        <w:spacing w:line="240" w:lineRule="auto"/>
        <w:ind w:left="0" w:hanging="2"/>
        <w:jc w:val="both"/>
        <w:rPr>
          <w:rFonts w:asciiTheme="majorHAnsi" w:hAnsiTheme="majorHAnsi" w:cstheme="majorHAnsi"/>
          <w:color w:val="333333"/>
          <w:sz w:val="22"/>
          <w:szCs w:val="22"/>
        </w:rPr>
      </w:pPr>
      <w:r w:rsidRPr="00345C47">
        <w:rPr>
          <w:rFonts w:asciiTheme="majorHAnsi" w:hAnsiTheme="majorHAnsi" w:cstheme="majorHAnsi"/>
          <w:color w:val="333333"/>
          <w:sz w:val="22"/>
          <w:szCs w:val="22"/>
        </w:rPr>
        <w:t>V kalendářním roce lze </w:t>
      </w:r>
      <w:r w:rsidRPr="00345C47">
        <w:rPr>
          <w:rFonts w:asciiTheme="majorHAnsi" w:hAnsiTheme="majorHAnsi" w:cstheme="majorHAnsi"/>
          <w:b/>
          <w:bCs/>
          <w:color w:val="333333"/>
          <w:sz w:val="22"/>
          <w:szCs w:val="22"/>
        </w:rPr>
        <w:t>jedné osobě z prostředků GA UK</w:t>
      </w:r>
      <w:r w:rsidRPr="00345C47">
        <w:rPr>
          <w:rFonts w:asciiTheme="majorHAnsi" w:hAnsiTheme="majorHAnsi" w:cstheme="majorHAnsi"/>
          <w:color w:val="333333"/>
          <w:sz w:val="22"/>
          <w:szCs w:val="22"/>
        </w:rPr>
        <w:t> </w:t>
      </w:r>
      <w:proofErr w:type="gramStart"/>
      <w:r w:rsidRPr="00345C47">
        <w:rPr>
          <w:rFonts w:asciiTheme="majorHAnsi" w:hAnsiTheme="majorHAnsi" w:cstheme="majorHAnsi"/>
          <w:color w:val="333333"/>
          <w:sz w:val="22"/>
          <w:szCs w:val="22"/>
        </w:rPr>
        <w:t>přidělených</w:t>
      </w:r>
      <w:r w:rsidR="000C6F03">
        <w:rPr>
          <w:rFonts w:asciiTheme="majorHAnsi" w:hAnsiTheme="majorHAnsi" w:cstheme="majorHAnsi"/>
          <w:color w:val="333333"/>
          <w:sz w:val="22"/>
          <w:szCs w:val="22"/>
        </w:rPr>
        <w:t xml:space="preserve"> </w:t>
      </w:r>
      <w:r w:rsidRPr="00345C47">
        <w:rPr>
          <w:rFonts w:asciiTheme="majorHAnsi" w:hAnsiTheme="majorHAnsi" w:cstheme="majorHAnsi"/>
          <w:color w:val="333333"/>
          <w:sz w:val="22"/>
          <w:szCs w:val="22"/>
        </w:rPr>
        <w:t>projektům</w:t>
      </w:r>
      <w:proofErr w:type="gramEnd"/>
      <w:r w:rsidR="00327AE7">
        <w:rPr>
          <w:rFonts w:asciiTheme="majorHAnsi" w:hAnsiTheme="majorHAnsi" w:cstheme="majorHAnsi"/>
          <w:color w:val="333333"/>
          <w:sz w:val="22"/>
          <w:szCs w:val="22"/>
        </w:rPr>
        <w:t xml:space="preserve"> </w:t>
      </w:r>
      <w:r w:rsidRPr="00345C47">
        <w:rPr>
          <w:rFonts w:asciiTheme="majorHAnsi" w:hAnsiTheme="majorHAnsi" w:cstheme="majorHAnsi"/>
          <w:color w:val="333333"/>
          <w:sz w:val="22"/>
          <w:szCs w:val="22"/>
        </w:rPr>
        <w:t>poskytnout:</w:t>
      </w:r>
    </w:p>
    <w:p w14:paraId="0489E4F8" w14:textId="3E85262E" w:rsidR="00AD62D2" w:rsidRPr="00345C47" w:rsidRDefault="00AD62D2" w:rsidP="00345C47">
      <w:pPr>
        <w:shd w:val="clear" w:color="auto" w:fill="FFFFFF"/>
        <w:spacing w:line="240" w:lineRule="auto"/>
        <w:ind w:left="0" w:hanging="2"/>
        <w:jc w:val="both"/>
        <w:rPr>
          <w:rFonts w:asciiTheme="majorHAnsi" w:hAnsiTheme="majorHAnsi" w:cstheme="majorHAnsi"/>
          <w:color w:val="333333"/>
          <w:sz w:val="22"/>
          <w:szCs w:val="22"/>
        </w:rPr>
      </w:pPr>
      <w:r w:rsidRPr="00345C47">
        <w:rPr>
          <w:rFonts w:asciiTheme="majorHAnsi" w:hAnsiTheme="majorHAnsi" w:cstheme="majorHAnsi"/>
          <w:color w:val="333333"/>
          <w:sz w:val="22"/>
          <w:szCs w:val="22"/>
        </w:rPr>
        <w:br/>
        <w:t>a. formou mzdových prostředků a ostatních osobních nákladů nejvýše 40.000 Kč,</w:t>
      </w:r>
    </w:p>
    <w:p w14:paraId="3921C02E" w14:textId="15168728" w:rsidR="00AD62D2" w:rsidRPr="00345C47" w:rsidRDefault="00AD62D2" w:rsidP="00345C47">
      <w:pPr>
        <w:shd w:val="clear" w:color="auto" w:fill="FFFFFF"/>
        <w:spacing w:line="240" w:lineRule="auto"/>
        <w:ind w:left="0" w:hanging="2"/>
        <w:jc w:val="both"/>
        <w:rPr>
          <w:rFonts w:asciiTheme="majorHAnsi" w:hAnsiTheme="majorHAnsi" w:cstheme="majorHAnsi"/>
          <w:color w:val="333333"/>
          <w:sz w:val="22"/>
          <w:szCs w:val="22"/>
        </w:rPr>
      </w:pPr>
    </w:p>
    <w:p w14:paraId="5ED6867E" w14:textId="77777777" w:rsidR="00AD62D2" w:rsidRPr="00345C47" w:rsidRDefault="00AD62D2" w:rsidP="00345C47">
      <w:pPr>
        <w:shd w:val="clear" w:color="auto" w:fill="FFFFFF"/>
        <w:spacing w:line="240" w:lineRule="auto"/>
        <w:ind w:left="0" w:hanging="2"/>
        <w:jc w:val="both"/>
        <w:rPr>
          <w:rFonts w:asciiTheme="majorHAnsi" w:hAnsiTheme="majorHAnsi" w:cstheme="majorHAnsi"/>
          <w:color w:val="333333"/>
          <w:sz w:val="22"/>
          <w:szCs w:val="22"/>
        </w:rPr>
      </w:pPr>
      <w:r w:rsidRPr="00345C47">
        <w:rPr>
          <w:rFonts w:asciiTheme="majorHAnsi" w:hAnsiTheme="majorHAnsi" w:cstheme="majorHAnsi"/>
          <w:color w:val="333333"/>
          <w:sz w:val="22"/>
          <w:szCs w:val="22"/>
        </w:rPr>
        <w:t>b. formou stipendií nejvýše 100.000 Kč,</w:t>
      </w:r>
    </w:p>
    <w:p w14:paraId="66F26B2F" w14:textId="1C4BD835" w:rsidR="00AD62D2" w:rsidRPr="00345C47" w:rsidRDefault="00AD62D2" w:rsidP="00345C47">
      <w:pPr>
        <w:shd w:val="clear" w:color="auto" w:fill="FFFFFF"/>
        <w:spacing w:line="240" w:lineRule="auto"/>
        <w:ind w:left="0" w:hanging="2"/>
        <w:jc w:val="both"/>
        <w:rPr>
          <w:rFonts w:asciiTheme="majorHAnsi" w:hAnsiTheme="majorHAnsi" w:cstheme="majorHAnsi"/>
          <w:color w:val="333333"/>
          <w:sz w:val="22"/>
          <w:szCs w:val="22"/>
        </w:rPr>
      </w:pPr>
    </w:p>
    <w:p w14:paraId="7D06DAFD" w14:textId="77777777" w:rsidR="00AD62D2" w:rsidRPr="00345C47" w:rsidRDefault="00AD62D2" w:rsidP="00345C47">
      <w:pPr>
        <w:shd w:val="clear" w:color="auto" w:fill="FFFFFF"/>
        <w:spacing w:line="240" w:lineRule="auto"/>
        <w:ind w:left="0" w:hanging="2"/>
        <w:jc w:val="both"/>
        <w:rPr>
          <w:rFonts w:asciiTheme="majorHAnsi" w:hAnsiTheme="majorHAnsi" w:cstheme="majorHAnsi"/>
          <w:color w:val="333333"/>
          <w:sz w:val="22"/>
          <w:szCs w:val="22"/>
        </w:rPr>
      </w:pPr>
      <w:r w:rsidRPr="00345C47">
        <w:rPr>
          <w:rFonts w:asciiTheme="majorHAnsi" w:hAnsiTheme="majorHAnsi" w:cstheme="majorHAnsi"/>
          <w:color w:val="333333"/>
          <w:sz w:val="22"/>
          <w:szCs w:val="22"/>
        </w:rPr>
        <w:t>c. formou mzdových prostředků a ostatních osobních nákladů nebo stipendií nejvýše 100.000 Kč.</w:t>
      </w:r>
    </w:p>
    <w:p w14:paraId="0B0C11DA" w14:textId="77777777" w:rsidR="00AD62D2" w:rsidRPr="00345C47" w:rsidRDefault="00AD62D2" w:rsidP="00345C47">
      <w:pPr>
        <w:shd w:val="clear" w:color="auto" w:fill="FFFFFF"/>
        <w:spacing w:line="240" w:lineRule="auto"/>
        <w:ind w:left="0" w:hanging="2"/>
        <w:jc w:val="both"/>
        <w:rPr>
          <w:rFonts w:asciiTheme="majorHAnsi" w:hAnsiTheme="majorHAnsi" w:cstheme="majorHAnsi"/>
          <w:color w:val="333333"/>
          <w:sz w:val="22"/>
          <w:szCs w:val="22"/>
        </w:rPr>
      </w:pPr>
    </w:p>
    <w:p w14:paraId="69158813" w14:textId="77777777" w:rsidR="00AD62D2" w:rsidRPr="00327AE7" w:rsidRDefault="00AD62D2" w:rsidP="00345C47">
      <w:pPr>
        <w:shd w:val="clear" w:color="auto" w:fill="FFFFFF"/>
        <w:spacing w:line="240" w:lineRule="auto"/>
        <w:ind w:left="0" w:hanging="2"/>
        <w:jc w:val="both"/>
        <w:rPr>
          <w:rFonts w:asciiTheme="majorHAnsi" w:hAnsiTheme="majorHAnsi" w:cstheme="majorHAnsi"/>
          <w:b/>
          <w:bCs/>
          <w:color w:val="333333"/>
          <w:sz w:val="22"/>
          <w:szCs w:val="22"/>
          <w:u w:val="single"/>
        </w:rPr>
      </w:pPr>
      <w:r w:rsidRPr="00327AE7">
        <w:rPr>
          <w:rFonts w:asciiTheme="majorHAnsi" w:hAnsiTheme="majorHAnsi" w:cstheme="majorHAnsi"/>
          <w:b/>
          <w:bCs/>
          <w:color w:val="333333"/>
          <w:sz w:val="22"/>
          <w:szCs w:val="22"/>
          <w:u w:val="single"/>
        </w:rPr>
        <w:t xml:space="preserve">Pobytové náklady: </w:t>
      </w:r>
    </w:p>
    <w:p w14:paraId="7A121D5C" w14:textId="2AB01C8F" w:rsidR="00AD62D2" w:rsidRPr="0003228B" w:rsidRDefault="00AD62D2" w:rsidP="00345C47">
      <w:pPr>
        <w:shd w:val="clear" w:color="auto" w:fill="FFFFFF"/>
        <w:spacing w:line="240" w:lineRule="auto"/>
        <w:ind w:left="0" w:hanging="2"/>
        <w:jc w:val="both"/>
        <w:rPr>
          <w:rFonts w:asciiTheme="majorHAnsi" w:hAnsiTheme="majorHAnsi" w:cstheme="majorHAnsi"/>
          <w:b/>
          <w:bCs/>
          <w:color w:val="333333"/>
          <w:sz w:val="22"/>
          <w:szCs w:val="22"/>
        </w:rPr>
      </w:pPr>
      <w:r w:rsidRPr="00345C47">
        <w:rPr>
          <w:rFonts w:asciiTheme="majorHAnsi" w:hAnsiTheme="majorHAnsi" w:cstheme="majorHAnsi"/>
          <w:sz w:val="22"/>
          <w:szCs w:val="22"/>
        </w:rPr>
        <w:t>Jedná se o náklady vzniklé výhradně v přímé souvislosti s řešením grantového projektu. Pobytové náklady lze čerpat na pracovní pobyty a cesty, krátkodobé stáže (do půl roku),</w:t>
      </w:r>
      <w:r w:rsidR="002D5C33" w:rsidRPr="00345C47">
        <w:rPr>
          <w:rFonts w:asciiTheme="majorHAnsi" w:hAnsiTheme="majorHAnsi" w:cstheme="majorHAnsi"/>
          <w:sz w:val="22"/>
          <w:szCs w:val="22"/>
        </w:rPr>
        <w:t xml:space="preserve"> </w:t>
      </w:r>
      <w:r w:rsidRPr="00345C47">
        <w:rPr>
          <w:rFonts w:asciiTheme="majorHAnsi" w:hAnsiTheme="majorHAnsi" w:cstheme="majorHAnsi"/>
          <w:sz w:val="22"/>
          <w:szCs w:val="22"/>
        </w:rPr>
        <w:t>aktivní účast na konferencích, workshopech,</w:t>
      </w:r>
      <w:r w:rsidR="00327AE7">
        <w:rPr>
          <w:rFonts w:asciiTheme="majorHAnsi" w:hAnsiTheme="majorHAnsi" w:cstheme="majorHAnsi"/>
          <w:sz w:val="22"/>
          <w:szCs w:val="22"/>
        </w:rPr>
        <w:t xml:space="preserve"> </w:t>
      </w:r>
      <w:r w:rsidRPr="00345C47">
        <w:rPr>
          <w:rFonts w:asciiTheme="majorHAnsi" w:hAnsiTheme="majorHAnsi" w:cstheme="majorHAnsi"/>
          <w:sz w:val="22"/>
          <w:szCs w:val="22"/>
        </w:rPr>
        <w:t>letních,</w:t>
      </w:r>
      <w:r w:rsidR="00327AE7">
        <w:rPr>
          <w:rFonts w:asciiTheme="majorHAnsi" w:hAnsiTheme="majorHAnsi" w:cstheme="majorHAnsi"/>
          <w:sz w:val="22"/>
          <w:szCs w:val="22"/>
        </w:rPr>
        <w:t xml:space="preserve"> </w:t>
      </w:r>
      <w:r w:rsidRPr="00345C47">
        <w:rPr>
          <w:rFonts w:asciiTheme="majorHAnsi" w:hAnsiTheme="majorHAnsi" w:cstheme="majorHAnsi"/>
          <w:sz w:val="22"/>
          <w:szCs w:val="22"/>
        </w:rPr>
        <w:t>zimních</w:t>
      </w:r>
      <w:r w:rsidR="00327AE7">
        <w:rPr>
          <w:rFonts w:asciiTheme="majorHAnsi" w:hAnsiTheme="majorHAnsi" w:cstheme="majorHAnsi"/>
          <w:sz w:val="22"/>
          <w:szCs w:val="22"/>
        </w:rPr>
        <w:t xml:space="preserve"> </w:t>
      </w:r>
      <w:r w:rsidRPr="00345C47">
        <w:rPr>
          <w:rFonts w:asciiTheme="majorHAnsi" w:hAnsiTheme="majorHAnsi" w:cstheme="majorHAnsi"/>
          <w:sz w:val="22"/>
          <w:szCs w:val="22"/>
        </w:rPr>
        <w:t xml:space="preserve">školách. </w:t>
      </w:r>
      <w:r w:rsidRPr="00345C47">
        <w:rPr>
          <w:rFonts w:asciiTheme="majorHAnsi" w:hAnsiTheme="majorHAnsi" w:cstheme="majorHAnsi"/>
          <w:color w:val="333333"/>
          <w:sz w:val="22"/>
          <w:szCs w:val="22"/>
        </w:rPr>
        <w:t xml:space="preserve">Limit není stanoven.  Pobytové náklady je možné hradit pouze studentským řešitelům; vedoucím pouze ve zcela výjimečných a dobře zdůvodněných případech. Pobytové náklady zahrnují náklady na jízdné a ubytování. Studentům, kteří nemají s fakultou uzavřenou pracovní smlouvu, nelze hradit diety, stravné, kapesné. </w:t>
      </w:r>
      <w:r w:rsidR="00FE2265" w:rsidRPr="00345C47">
        <w:rPr>
          <w:rFonts w:asciiTheme="majorHAnsi" w:hAnsiTheme="majorHAnsi" w:cstheme="majorHAnsi"/>
          <w:color w:val="333333"/>
          <w:sz w:val="22"/>
          <w:szCs w:val="22"/>
        </w:rPr>
        <w:t>K</w:t>
      </w:r>
      <w:r w:rsidRPr="00345C47">
        <w:rPr>
          <w:rFonts w:asciiTheme="majorHAnsi" w:hAnsiTheme="majorHAnsi" w:cstheme="majorHAnsi"/>
          <w:color w:val="333333"/>
          <w:sz w:val="22"/>
          <w:szCs w:val="22"/>
        </w:rPr>
        <w:t>onference</w:t>
      </w:r>
      <w:r w:rsidR="00FE2265" w:rsidRPr="00345C47">
        <w:rPr>
          <w:rFonts w:asciiTheme="majorHAnsi" w:hAnsiTheme="majorHAnsi" w:cstheme="majorHAnsi"/>
          <w:color w:val="333333"/>
          <w:sz w:val="22"/>
          <w:szCs w:val="22"/>
        </w:rPr>
        <w:t xml:space="preserve">, </w:t>
      </w:r>
      <w:r w:rsidRPr="00345C47">
        <w:rPr>
          <w:rFonts w:asciiTheme="majorHAnsi" w:hAnsiTheme="majorHAnsi" w:cstheme="majorHAnsi"/>
          <w:color w:val="333333"/>
          <w:sz w:val="22"/>
          <w:szCs w:val="22"/>
        </w:rPr>
        <w:t>workshopy</w:t>
      </w:r>
      <w:r w:rsidR="00FE2265" w:rsidRPr="00345C47">
        <w:rPr>
          <w:rFonts w:asciiTheme="majorHAnsi" w:hAnsiTheme="majorHAnsi" w:cstheme="majorHAnsi"/>
          <w:color w:val="333333"/>
          <w:sz w:val="22"/>
          <w:szCs w:val="22"/>
        </w:rPr>
        <w:t>, stáže</w:t>
      </w:r>
      <w:r w:rsidRPr="00345C47">
        <w:rPr>
          <w:rFonts w:asciiTheme="majorHAnsi" w:hAnsiTheme="majorHAnsi" w:cstheme="majorHAnsi"/>
          <w:color w:val="333333"/>
          <w:sz w:val="22"/>
          <w:szCs w:val="22"/>
        </w:rPr>
        <w:t xml:space="preserve"> je možné financovat pouze s deklarovanou </w:t>
      </w:r>
      <w:r w:rsidRPr="00345C47">
        <w:rPr>
          <w:rFonts w:asciiTheme="majorHAnsi" w:hAnsiTheme="majorHAnsi" w:cstheme="majorHAnsi"/>
          <w:b/>
          <w:bCs/>
          <w:color w:val="333333"/>
          <w:sz w:val="22"/>
          <w:szCs w:val="22"/>
        </w:rPr>
        <w:t>aktivní účastí řešitele</w:t>
      </w:r>
      <w:r w:rsidRPr="00345C47">
        <w:rPr>
          <w:rFonts w:asciiTheme="majorHAnsi" w:hAnsiTheme="majorHAnsi" w:cstheme="majorHAnsi"/>
          <w:color w:val="333333"/>
          <w:sz w:val="22"/>
          <w:szCs w:val="22"/>
        </w:rPr>
        <w:t>. V návrhu projektu</w:t>
      </w:r>
      <w:r w:rsidR="0040221C" w:rsidRPr="00345C47">
        <w:rPr>
          <w:rFonts w:asciiTheme="majorHAnsi" w:hAnsiTheme="majorHAnsi" w:cstheme="majorHAnsi"/>
          <w:color w:val="333333"/>
          <w:sz w:val="22"/>
          <w:szCs w:val="22"/>
        </w:rPr>
        <w:t xml:space="preserve"> musí být aktivní účast náležitě zdůvodněna.  Pokud se konference účastní víc členů týmu, každý by měl prezentovat samostatný příspěvek. </w:t>
      </w:r>
      <w:r w:rsidR="00FE2265" w:rsidRPr="00345C47">
        <w:rPr>
          <w:rFonts w:asciiTheme="majorHAnsi" w:hAnsiTheme="majorHAnsi" w:cstheme="majorHAnsi"/>
          <w:color w:val="333333"/>
          <w:sz w:val="22"/>
          <w:szCs w:val="22"/>
        </w:rPr>
        <w:t xml:space="preserve"> </w:t>
      </w:r>
      <w:r w:rsidR="00FE2265" w:rsidRPr="0003228B">
        <w:rPr>
          <w:rFonts w:asciiTheme="majorHAnsi" w:hAnsiTheme="majorHAnsi" w:cstheme="majorHAnsi"/>
          <w:b/>
          <w:bCs/>
          <w:color w:val="333333"/>
          <w:sz w:val="22"/>
          <w:szCs w:val="22"/>
        </w:rPr>
        <w:t>Účast na kurzech a školeních není možné zahrnout do požadovaných nákladů ani s deklarovanou aktivní účastí!!!</w:t>
      </w:r>
    </w:p>
    <w:p w14:paraId="492C4C4D" w14:textId="6C862E30" w:rsidR="00AD62D2" w:rsidRPr="00345C47" w:rsidRDefault="00AD62D2" w:rsidP="00345C47">
      <w:pPr>
        <w:shd w:val="clear" w:color="auto" w:fill="FFFFFF"/>
        <w:spacing w:line="240" w:lineRule="auto"/>
        <w:ind w:left="0" w:hanging="2"/>
        <w:jc w:val="both"/>
        <w:rPr>
          <w:rFonts w:asciiTheme="majorHAnsi" w:hAnsiTheme="majorHAnsi" w:cstheme="majorHAnsi"/>
          <w:color w:val="333333"/>
          <w:sz w:val="22"/>
          <w:szCs w:val="22"/>
        </w:rPr>
      </w:pPr>
    </w:p>
    <w:p w14:paraId="43780847" w14:textId="77777777" w:rsidR="00AD62D2" w:rsidRPr="00345C47" w:rsidRDefault="00AD62D2" w:rsidP="00345C47">
      <w:pPr>
        <w:shd w:val="clear" w:color="auto" w:fill="FFFFFF"/>
        <w:spacing w:line="240" w:lineRule="auto"/>
        <w:ind w:left="0" w:hanging="2"/>
        <w:jc w:val="both"/>
        <w:rPr>
          <w:rFonts w:asciiTheme="majorHAnsi" w:hAnsiTheme="majorHAnsi" w:cstheme="majorHAnsi"/>
          <w:color w:val="333333"/>
          <w:sz w:val="22"/>
          <w:szCs w:val="22"/>
        </w:rPr>
      </w:pPr>
    </w:p>
    <w:p w14:paraId="6EE2719E" w14:textId="77777777" w:rsidR="00AD62D2" w:rsidRPr="001B4F5A" w:rsidRDefault="00AD62D2" w:rsidP="00345C47">
      <w:pPr>
        <w:shd w:val="clear" w:color="auto" w:fill="FFFFFF"/>
        <w:spacing w:line="240" w:lineRule="auto"/>
        <w:ind w:left="0" w:hanging="2"/>
        <w:jc w:val="both"/>
        <w:rPr>
          <w:rFonts w:asciiTheme="majorHAnsi" w:hAnsiTheme="majorHAnsi" w:cstheme="majorHAnsi"/>
          <w:b/>
          <w:bCs/>
          <w:color w:val="333333"/>
          <w:sz w:val="22"/>
          <w:szCs w:val="22"/>
          <w:u w:val="single"/>
        </w:rPr>
      </w:pPr>
      <w:r w:rsidRPr="001B4F5A">
        <w:rPr>
          <w:rFonts w:asciiTheme="majorHAnsi" w:hAnsiTheme="majorHAnsi" w:cstheme="majorHAnsi"/>
          <w:b/>
          <w:bCs/>
          <w:color w:val="333333"/>
          <w:sz w:val="22"/>
          <w:szCs w:val="22"/>
          <w:u w:val="single"/>
        </w:rPr>
        <w:t>Ostatní neinvestiční náklady (ONN)</w:t>
      </w:r>
    </w:p>
    <w:p w14:paraId="747F21B9" w14:textId="0C9C697B" w:rsidR="00AD62D2" w:rsidRPr="00345C47" w:rsidRDefault="00AD62D2" w:rsidP="00345C47">
      <w:pPr>
        <w:shd w:val="clear" w:color="auto" w:fill="FFFFFF"/>
        <w:spacing w:line="240" w:lineRule="auto"/>
        <w:ind w:left="0" w:hanging="2"/>
        <w:jc w:val="both"/>
        <w:rPr>
          <w:rFonts w:asciiTheme="majorHAnsi" w:hAnsiTheme="majorHAnsi" w:cstheme="majorHAnsi"/>
          <w:color w:val="333333"/>
          <w:sz w:val="22"/>
          <w:szCs w:val="22"/>
        </w:rPr>
      </w:pPr>
      <w:r w:rsidRPr="00345C47">
        <w:rPr>
          <w:rFonts w:asciiTheme="majorHAnsi" w:hAnsiTheme="majorHAnsi" w:cstheme="majorHAnsi"/>
          <w:color w:val="333333"/>
          <w:sz w:val="22"/>
          <w:szCs w:val="22"/>
        </w:rPr>
        <w:t xml:space="preserve">Mezi ostatní neinvestiční náklady lze zahrnout </w:t>
      </w:r>
      <w:r w:rsidRPr="00345C47">
        <w:rPr>
          <w:rFonts w:asciiTheme="majorHAnsi" w:hAnsiTheme="majorHAnsi" w:cstheme="majorHAnsi"/>
          <w:b/>
          <w:bCs/>
          <w:color w:val="333333"/>
          <w:sz w:val="22"/>
          <w:szCs w:val="22"/>
          <w:u w:val="single"/>
        </w:rPr>
        <w:t>materiální náklady</w:t>
      </w:r>
      <w:r w:rsidRPr="00345C47">
        <w:rPr>
          <w:rFonts w:asciiTheme="majorHAnsi" w:hAnsiTheme="majorHAnsi" w:cstheme="majorHAnsi"/>
          <w:color w:val="333333"/>
          <w:sz w:val="22"/>
          <w:szCs w:val="22"/>
        </w:rPr>
        <w:t xml:space="preserve"> (drobný hmotný majetek, laboratorní a kancelářský materiál; literatura; výpočetní technika – v odůvodněných případech) </w:t>
      </w:r>
      <w:r w:rsidRPr="00345C47">
        <w:rPr>
          <w:rFonts w:asciiTheme="majorHAnsi" w:hAnsiTheme="majorHAnsi" w:cstheme="majorHAnsi"/>
          <w:b/>
          <w:bCs/>
          <w:color w:val="333333"/>
          <w:sz w:val="22"/>
          <w:szCs w:val="22"/>
          <w:u w:val="single"/>
        </w:rPr>
        <w:t>a služby</w:t>
      </w:r>
      <w:r w:rsidRPr="00345C47">
        <w:rPr>
          <w:rFonts w:asciiTheme="majorHAnsi" w:hAnsiTheme="majorHAnsi" w:cstheme="majorHAnsi"/>
          <w:color w:val="333333"/>
          <w:sz w:val="22"/>
          <w:szCs w:val="22"/>
        </w:rPr>
        <w:t xml:space="preserve"> (náklady na zveřejňování </w:t>
      </w:r>
      <w:proofErr w:type="gramStart"/>
      <w:r w:rsidRPr="00345C47">
        <w:rPr>
          <w:rFonts w:asciiTheme="majorHAnsi" w:hAnsiTheme="majorHAnsi" w:cstheme="majorHAnsi"/>
          <w:color w:val="333333"/>
          <w:sz w:val="22"/>
          <w:szCs w:val="22"/>
        </w:rPr>
        <w:t>výsledku - publikační</w:t>
      </w:r>
      <w:proofErr w:type="gramEnd"/>
      <w:r w:rsidRPr="00345C47">
        <w:rPr>
          <w:rFonts w:asciiTheme="majorHAnsi" w:hAnsiTheme="majorHAnsi" w:cstheme="majorHAnsi"/>
          <w:color w:val="333333"/>
          <w:sz w:val="22"/>
          <w:szCs w:val="22"/>
        </w:rPr>
        <w:t xml:space="preserve"> náklady včetně poplatků za open </w:t>
      </w:r>
      <w:proofErr w:type="spellStart"/>
      <w:r w:rsidRPr="00345C47">
        <w:rPr>
          <w:rFonts w:asciiTheme="majorHAnsi" w:hAnsiTheme="majorHAnsi" w:cstheme="majorHAnsi"/>
          <w:color w:val="333333"/>
          <w:sz w:val="22"/>
          <w:szCs w:val="22"/>
        </w:rPr>
        <w:t>access</w:t>
      </w:r>
      <w:proofErr w:type="spellEnd"/>
      <w:r w:rsidRPr="00345C47">
        <w:rPr>
          <w:rFonts w:asciiTheme="majorHAnsi" w:hAnsiTheme="majorHAnsi" w:cstheme="majorHAnsi"/>
          <w:color w:val="333333"/>
          <w:sz w:val="22"/>
          <w:szCs w:val="22"/>
        </w:rPr>
        <w:t xml:space="preserve">; konferenční poplatky).  V rámci služeb může být hrazena účast probandů, respondentů – nemohou být ale členy řešitelského kolektivu a být hrazeni formou osobních nákladů. </w:t>
      </w:r>
    </w:p>
    <w:p w14:paraId="4C3DA7F3" w14:textId="77777777" w:rsidR="00AD62D2" w:rsidRPr="00345C47" w:rsidRDefault="00AD62D2" w:rsidP="00345C47">
      <w:pPr>
        <w:shd w:val="clear" w:color="auto" w:fill="FFFFFF"/>
        <w:spacing w:line="240" w:lineRule="auto"/>
        <w:ind w:left="0" w:hanging="2"/>
        <w:jc w:val="both"/>
        <w:rPr>
          <w:rFonts w:asciiTheme="majorHAnsi" w:hAnsiTheme="majorHAnsi" w:cstheme="majorHAnsi"/>
          <w:color w:val="333333"/>
          <w:sz w:val="22"/>
          <w:szCs w:val="22"/>
        </w:rPr>
      </w:pPr>
    </w:p>
    <w:p w14:paraId="7460F329" w14:textId="77777777" w:rsidR="00AD62D2" w:rsidRPr="001B4F5A" w:rsidRDefault="00AD62D2" w:rsidP="00345C47">
      <w:pPr>
        <w:shd w:val="clear" w:color="auto" w:fill="FFFFFF"/>
        <w:spacing w:line="240" w:lineRule="auto"/>
        <w:ind w:left="0" w:hanging="2"/>
        <w:jc w:val="both"/>
        <w:rPr>
          <w:rFonts w:asciiTheme="majorHAnsi" w:hAnsiTheme="majorHAnsi" w:cstheme="majorHAnsi"/>
          <w:b/>
          <w:bCs/>
          <w:color w:val="333333"/>
          <w:sz w:val="22"/>
          <w:szCs w:val="22"/>
          <w:u w:val="single"/>
        </w:rPr>
      </w:pPr>
      <w:r w:rsidRPr="001B4F5A">
        <w:rPr>
          <w:rFonts w:asciiTheme="majorHAnsi" w:hAnsiTheme="majorHAnsi" w:cstheme="majorHAnsi"/>
          <w:b/>
          <w:bCs/>
          <w:color w:val="333333"/>
          <w:sz w:val="22"/>
          <w:szCs w:val="22"/>
          <w:u w:val="single"/>
        </w:rPr>
        <w:t xml:space="preserve">Doplňkové náklady (režie): </w:t>
      </w:r>
    </w:p>
    <w:p w14:paraId="465D5C96" w14:textId="77777777" w:rsidR="00AD62D2" w:rsidRPr="00345C47" w:rsidRDefault="00AD62D2" w:rsidP="00345C47">
      <w:pPr>
        <w:shd w:val="clear" w:color="auto" w:fill="FFFFFF"/>
        <w:spacing w:line="240" w:lineRule="auto"/>
        <w:ind w:left="0" w:hanging="2"/>
        <w:jc w:val="both"/>
        <w:rPr>
          <w:rFonts w:asciiTheme="majorHAnsi" w:hAnsiTheme="majorHAnsi" w:cstheme="majorHAnsi"/>
          <w:color w:val="333333"/>
          <w:sz w:val="22"/>
          <w:szCs w:val="22"/>
        </w:rPr>
      </w:pPr>
    </w:p>
    <w:p w14:paraId="06B5C787" w14:textId="77777777" w:rsidR="00AD62D2" w:rsidRPr="00345C47" w:rsidRDefault="00AD62D2" w:rsidP="00345C47">
      <w:pPr>
        <w:shd w:val="clear" w:color="auto" w:fill="FFFFFF"/>
        <w:spacing w:line="240" w:lineRule="auto"/>
        <w:ind w:left="0" w:hanging="2"/>
        <w:jc w:val="both"/>
        <w:rPr>
          <w:rFonts w:asciiTheme="majorHAnsi" w:hAnsiTheme="majorHAnsi" w:cstheme="majorHAnsi"/>
          <w:color w:val="333333"/>
          <w:sz w:val="22"/>
          <w:szCs w:val="22"/>
        </w:rPr>
      </w:pPr>
      <w:r w:rsidRPr="00345C47">
        <w:rPr>
          <w:rFonts w:asciiTheme="majorHAnsi" w:hAnsiTheme="majorHAnsi" w:cstheme="majorHAnsi"/>
          <w:color w:val="333333"/>
          <w:sz w:val="22"/>
          <w:szCs w:val="22"/>
        </w:rPr>
        <w:t xml:space="preserve">Podle čl. 5 odst. 2 Zásad činnosti GA UK pro fakultu, na které je hlavní řešitel zapsán nebo na které je školitel nebo akademický pracovník zařazen. Doplňkové náklady </w:t>
      </w:r>
      <w:proofErr w:type="gramStart"/>
      <w:r w:rsidRPr="00345C47">
        <w:rPr>
          <w:rFonts w:asciiTheme="majorHAnsi" w:hAnsiTheme="majorHAnsi" w:cstheme="majorHAnsi"/>
          <w:color w:val="333333"/>
          <w:sz w:val="22"/>
          <w:szCs w:val="22"/>
        </w:rPr>
        <w:t>tvoří</w:t>
      </w:r>
      <w:proofErr w:type="gramEnd"/>
      <w:r w:rsidRPr="00345C47">
        <w:rPr>
          <w:rFonts w:asciiTheme="majorHAnsi" w:hAnsiTheme="majorHAnsi" w:cstheme="majorHAnsi"/>
          <w:color w:val="333333"/>
          <w:sz w:val="22"/>
          <w:szCs w:val="22"/>
        </w:rPr>
        <w:t xml:space="preserve"> 15 % přímých (tj. v předcházejících bodech uvedených) nákladů projektu. Navrhovatel částku nezadává, aplikace ji dopočítá automaticky. Doplňkové náklady není nutno zdůvodňovat. </w:t>
      </w:r>
    </w:p>
    <w:p w14:paraId="06B44224" w14:textId="073C99E6" w:rsidR="00AD62D2" w:rsidRPr="00345C47" w:rsidRDefault="00AD62D2" w:rsidP="00345C47">
      <w:pPr>
        <w:shd w:val="clear" w:color="auto" w:fill="FFFFFF"/>
        <w:spacing w:line="240" w:lineRule="auto"/>
        <w:ind w:left="0" w:hanging="2"/>
        <w:jc w:val="both"/>
        <w:rPr>
          <w:rFonts w:asciiTheme="majorHAnsi" w:hAnsiTheme="majorHAnsi" w:cstheme="majorHAnsi"/>
          <w:b/>
          <w:bCs/>
          <w:color w:val="333333"/>
          <w:sz w:val="22"/>
          <w:szCs w:val="22"/>
        </w:rPr>
      </w:pPr>
    </w:p>
    <w:p w14:paraId="6FABCD1D" w14:textId="6C79FA22" w:rsidR="00FE2265" w:rsidRDefault="00FE2265" w:rsidP="00345C47">
      <w:pPr>
        <w:pStyle w:val="Normlnweb"/>
        <w:shd w:val="clear" w:color="auto" w:fill="FFFFFF"/>
        <w:spacing w:before="0" w:beforeAutospacing="0" w:after="0" w:afterAutospacing="0"/>
        <w:ind w:hanging="2"/>
        <w:jc w:val="both"/>
        <w:rPr>
          <w:rFonts w:asciiTheme="majorHAnsi" w:hAnsiTheme="majorHAnsi" w:cstheme="majorHAnsi"/>
          <w:b/>
          <w:bCs/>
          <w:color w:val="333333"/>
          <w:sz w:val="22"/>
          <w:szCs w:val="22"/>
          <w:u w:val="single"/>
        </w:rPr>
      </w:pPr>
      <w:r w:rsidRPr="001B4F5A">
        <w:rPr>
          <w:rFonts w:asciiTheme="majorHAnsi" w:hAnsiTheme="majorHAnsi" w:cstheme="majorHAnsi"/>
          <w:b/>
          <w:bCs/>
          <w:color w:val="333333"/>
          <w:sz w:val="22"/>
          <w:szCs w:val="22"/>
          <w:u w:val="single"/>
        </w:rPr>
        <w:t>Do požadovaných nákladů nelze zahrnout:</w:t>
      </w:r>
    </w:p>
    <w:p w14:paraId="1E7DCED5" w14:textId="77777777" w:rsidR="001B4F5A" w:rsidRPr="001B4F5A" w:rsidRDefault="001B4F5A" w:rsidP="00345C47">
      <w:pPr>
        <w:pStyle w:val="Normlnweb"/>
        <w:shd w:val="clear" w:color="auto" w:fill="FFFFFF"/>
        <w:spacing w:before="0" w:beforeAutospacing="0" w:after="0" w:afterAutospacing="0"/>
        <w:ind w:hanging="2"/>
        <w:jc w:val="both"/>
        <w:rPr>
          <w:rFonts w:asciiTheme="majorHAnsi" w:hAnsiTheme="majorHAnsi" w:cstheme="majorHAnsi"/>
          <w:b/>
          <w:bCs/>
          <w:color w:val="333333"/>
          <w:sz w:val="22"/>
          <w:szCs w:val="22"/>
          <w:u w:val="single"/>
        </w:rPr>
      </w:pPr>
    </w:p>
    <w:p w14:paraId="2CE8C97F" w14:textId="77777777" w:rsidR="00FE2265" w:rsidRPr="00345C47" w:rsidRDefault="00FE2265" w:rsidP="00345C47">
      <w:pPr>
        <w:pStyle w:val="Normlnweb"/>
        <w:numPr>
          <w:ilvl w:val="0"/>
          <w:numId w:val="20"/>
        </w:numPr>
        <w:shd w:val="clear" w:color="auto" w:fill="FFFFFF"/>
        <w:spacing w:before="0" w:beforeAutospacing="0" w:after="0" w:afterAutospacing="0"/>
        <w:jc w:val="both"/>
        <w:rPr>
          <w:rFonts w:asciiTheme="majorHAnsi" w:hAnsiTheme="majorHAnsi" w:cstheme="majorHAnsi"/>
          <w:color w:val="333333"/>
          <w:sz w:val="22"/>
          <w:szCs w:val="22"/>
        </w:rPr>
      </w:pPr>
      <w:r w:rsidRPr="00345C47">
        <w:rPr>
          <w:rFonts w:asciiTheme="majorHAnsi" w:hAnsiTheme="majorHAnsi" w:cstheme="majorHAnsi"/>
          <w:color w:val="333333"/>
          <w:sz w:val="22"/>
          <w:szCs w:val="22"/>
        </w:rPr>
        <w:t>náklady nesouvisející s řešením projektu;</w:t>
      </w:r>
    </w:p>
    <w:p w14:paraId="7986DFA1" w14:textId="77777777" w:rsidR="00FE2265" w:rsidRPr="00345C47" w:rsidRDefault="00FE2265" w:rsidP="00345C47">
      <w:pPr>
        <w:pStyle w:val="Normlnweb"/>
        <w:numPr>
          <w:ilvl w:val="0"/>
          <w:numId w:val="21"/>
        </w:numPr>
        <w:shd w:val="clear" w:color="auto" w:fill="FFFFFF"/>
        <w:spacing w:before="0" w:beforeAutospacing="0" w:after="0" w:afterAutospacing="0"/>
        <w:jc w:val="both"/>
        <w:rPr>
          <w:rFonts w:asciiTheme="majorHAnsi" w:hAnsiTheme="majorHAnsi" w:cstheme="majorHAnsi"/>
          <w:color w:val="333333"/>
          <w:sz w:val="22"/>
          <w:szCs w:val="22"/>
        </w:rPr>
      </w:pPr>
      <w:r w:rsidRPr="00345C47">
        <w:rPr>
          <w:rFonts w:asciiTheme="majorHAnsi" w:hAnsiTheme="majorHAnsi" w:cstheme="majorHAnsi"/>
          <w:color w:val="333333"/>
          <w:sz w:val="22"/>
          <w:szCs w:val="22"/>
        </w:rPr>
        <w:t>náklady, jejichž cena přesahuje cenu v místě a čase obvyklou;</w:t>
      </w:r>
    </w:p>
    <w:p w14:paraId="463E232B" w14:textId="77777777" w:rsidR="00FE2265" w:rsidRPr="00345C47" w:rsidRDefault="00FE2265" w:rsidP="00345C47">
      <w:pPr>
        <w:pStyle w:val="Normlnweb"/>
        <w:numPr>
          <w:ilvl w:val="0"/>
          <w:numId w:val="22"/>
        </w:numPr>
        <w:shd w:val="clear" w:color="auto" w:fill="FFFFFF"/>
        <w:spacing w:before="0" w:beforeAutospacing="0" w:after="0" w:afterAutospacing="0"/>
        <w:jc w:val="both"/>
        <w:rPr>
          <w:rFonts w:asciiTheme="majorHAnsi" w:hAnsiTheme="majorHAnsi" w:cstheme="majorHAnsi"/>
          <w:color w:val="333333"/>
          <w:sz w:val="22"/>
          <w:szCs w:val="22"/>
        </w:rPr>
      </w:pPr>
      <w:r w:rsidRPr="00345C47">
        <w:rPr>
          <w:rFonts w:asciiTheme="majorHAnsi" w:hAnsiTheme="majorHAnsi" w:cstheme="majorHAnsi"/>
          <w:color w:val="333333"/>
          <w:sz w:val="22"/>
          <w:szCs w:val="22"/>
        </w:rPr>
        <w:t>dlouhodobý nehmotný majetek a dlouhodobý hmotný majetek s dobou použitelnosti delší než jeden rok a v ocenění vyšším než 80 000,- Kč (viz OR 41/2022);</w:t>
      </w:r>
    </w:p>
    <w:p w14:paraId="58D7EFE0" w14:textId="77777777" w:rsidR="00FE2265" w:rsidRPr="00345C47" w:rsidRDefault="00FE2265" w:rsidP="00345C47">
      <w:pPr>
        <w:pStyle w:val="Normlnweb"/>
        <w:numPr>
          <w:ilvl w:val="0"/>
          <w:numId w:val="23"/>
        </w:numPr>
        <w:shd w:val="clear" w:color="auto" w:fill="FFFFFF"/>
        <w:spacing w:before="0" w:beforeAutospacing="0" w:after="0" w:afterAutospacing="0"/>
        <w:jc w:val="both"/>
        <w:rPr>
          <w:rFonts w:asciiTheme="majorHAnsi" w:hAnsiTheme="majorHAnsi" w:cstheme="majorHAnsi"/>
          <w:color w:val="333333"/>
          <w:sz w:val="22"/>
          <w:szCs w:val="22"/>
        </w:rPr>
      </w:pPr>
      <w:r w:rsidRPr="00345C47">
        <w:rPr>
          <w:rFonts w:asciiTheme="majorHAnsi" w:hAnsiTheme="majorHAnsi" w:cstheme="majorHAnsi"/>
          <w:color w:val="333333"/>
          <w:sz w:val="22"/>
          <w:szCs w:val="22"/>
        </w:rPr>
        <w:t>výpočetní techniku v neodůvodněných případech;</w:t>
      </w:r>
    </w:p>
    <w:p w14:paraId="6F1A5A9C" w14:textId="77777777" w:rsidR="00FE2265" w:rsidRPr="00345C47" w:rsidRDefault="00FE2265" w:rsidP="00345C47">
      <w:pPr>
        <w:pStyle w:val="Normlnweb"/>
        <w:numPr>
          <w:ilvl w:val="0"/>
          <w:numId w:val="24"/>
        </w:numPr>
        <w:shd w:val="clear" w:color="auto" w:fill="FFFFFF"/>
        <w:spacing w:before="0" w:beforeAutospacing="0" w:after="0" w:afterAutospacing="0"/>
        <w:jc w:val="both"/>
        <w:rPr>
          <w:rFonts w:asciiTheme="majorHAnsi" w:hAnsiTheme="majorHAnsi" w:cstheme="majorHAnsi"/>
          <w:color w:val="333333"/>
          <w:sz w:val="22"/>
          <w:szCs w:val="22"/>
        </w:rPr>
      </w:pPr>
      <w:r w:rsidRPr="00345C47">
        <w:rPr>
          <w:rFonts w:asciiTheme="majorHAnsi" w:hAnsiTheme="majorHAnsi" w:cstheme="majorHAnsi"/>
          <w:color w:val="333333"/>
          <w:sz w:val="22"/>
          <w:szCs w:val="22"/>
        </w:rPr>
        <w:t>počítačové programy, které může poskytnout fakulta;</w:t>
      </w:r>
    </w:p>
    <w:p w14:paraId="611304A3" w14:textId="77777777" w:rsidR="00FE2265" w:rsidRPr="00345C47" w:rsidRDefault="00FE2265" w:rsidP="00345C47">
      <w:pPr>
        <w:pStyle w:val="Normlnweb"/>
        <w:numPr>
          <w:ilvl w:val="0"/>
          <w:numId w:val="25"/>
        </w:numPr>
        <w:shd w:val="clear" w:color="auto" w:fill="FFFFFF"/>
        <w:spacing w:before="0" w:beforeAutospacing="0" w:after="0" w:afterAutospacing="0"/>
        <w:jc w:val="both"/>
        <w:rPr>
          <w:rFonts w:asciiTheme="majorHAnsi" w:hAnsiTheme="majorHAnsi" w:cstheme="majorHAnsi"/>
          <w:color w:val="333333"/>
          <w:sz w:val="22"/>
          <w:szCs w:val="22"/>
        </w:rPr>
      </w:pPr>
      <w:r w:rsidRPr="00345C47">
        <w:rPr>
          <w:rFonts w:asciiTheme="majorHAnsi" w:hAnsiTheme="majorHAnsi" w:cstheme="majorHAnsi"/>
          <w:color w:val="333333"/>
          <w:sz w:val="22"/>
          <w:szCs w:val="22"/>
        </w:rPr>
        <w:t>náklady na odměny či dárky pro respondenty;</w:t>
      </w:r>
    </w:p>
    <w:p w14:paraId="31A5C5B2" w14:textId="77777777" w:rsidR="00FE2265" w:rsidRPr="00345C47" w:rsidRDefault="00FE2265" w:rsidP="00345C47">
      <w:pPr>
        <w:pStyle w:val="Normlnweb"/>
        <w:numPr>
          <w:ilvl w:val="0"/>
          <w:numId w:val="26"/>
        </w:numPr>
        <w:shd w:val="clear" w:color="auto" w:fill="FFFFFF"/>
        <w:spacing w:before="0" w:beforeAutospacing="0" w:after="0" w:afterAutospacing="0"/>
        <w:jc w:val="both"/>
        <w:rPr>
          <w:rFonts w:asciiTheme="majorHAnsi" w:hAnsiTheme="majorHAnsi" w:cstheme="majorHAnsi"/>
          <w:color w:val="333333"/>
          <w:sz w:val="22"/>
          <w:szCs w:val="22"/>
        </w:rPr>
      </w:pPr>
      <w:r w:rsidRPr="00345C47">
        <w:rPr>
          <w:rFonts w:asciiTheme="majorHAnsi" w:hAnsiTheme="majorHAnsi" w:cstheme="majorHAnsi"/>
          <w:color w:val="333333"/>
          <w:sz w:val="22"/>
          <w:szCs w:val="22"/>
        </w:rPr>
        <w:t>školení, kurzy a školné;</w:t>
      </w:r>
    </w:p>
    <w:p w14:paraId="3F9E0765" w14:textId="77777777" w:rsidR="00FE2265" w:rsidRPr="00345C47" w:rsidRDefault="00FE2265" w:rsidP="00345C47">
      <w:pPr>
        <w:pStyle w:val="Normlnweb"/>
        <w:numPr>
          <w:ilvl w:val="0"/>
          <w:numId w:val="27"/>
        </w:numPr>
        <w:shd w:val="clear" w:color="auto" w:fill="FFFFFF"/>
        <w:spacing w:before="0" w:beforeAutospacing="0" w:after="0" w:afterAutospacing="0"/>
        <w:jc w:val="both"/>
        <w:rPr>
          <w:rFonts w:asciiTheme="majorHAnsi" w:hAnsiTheme="majorHAnsi" w:cstheme="majorHAnsi"/>
          <w:color w:val="333333"/>
          <w:sz w:val="22"/>
          <w:szCs w:val="22"/>
        </w:rPr>
      </w:pPr>
      <w:r w:rsidRPr="00345C47">
        <w:rPr>
          <w:rFonts w:asciiTheme="majorHAnsi" w:hAnsiTheme="majorHAnsi" w:cstheme="majorHAnsi"/>
          <w:color w:val="333333"/>
          <w:sz w:val="22"/>
          <w:szCs w:val="22"/>
        </w:rPr>
        <w:t>přípravu koncertů, výstav, konferencí atd.;</w:t>
      </w:r>
    </w:p>
    <w:p w14:paraId="2C8E7D57" w14:textId="77777777" w:rsidR="00FE2265" w:rsidRPr="00345C47" w:rsidRDefault="00FE2265" w:rsidP="00345C47">
      <w:pPr>
        <w:pStyle w:val="Normlnweb"/>
        <w:numPr>
          <w:ilvl w:val="0"/>
          <w:numId w:val="28"/>
        </w:numPr>
        <w:shd w:val="clear" w:color="auto" w:fill="FFFFFF"/>
        <w:spacing w:before="0" w:beforeAutospacing="0" w:after="0" w:afterAutospacing="0"/>
        <w:jc w:val="both"/>
        <w:rPr>
          <w:rFonts w:asciiTheme="majorHAnsi" w:hAnsiTheme="majorHAnsi" w:cstheme="majorHAnsi"/>
          <w:color w:val="333333"/>
          <w:sz w:val="22"/>
          <w:szCs w:val="22"/>
        </w:rPr>
      </w:pPr>
      <w:r w:rsidRPr="00345C47">
        <w:rPr>
          <w:rFonts w:asciiTheme="majorHAnsi" w:hAnsiTheme="majorHAnsi" w:cstheme="majorHAnsi"/>
          <w:color w:val="333333"/>
          <w:sz w:val="22"/>
          <w:szCs w:val="22"/>
        </w:rPr>
        <w:t>úhradu cestovného a pobytových nákladů pro přijíždějící osoby;</w:t>
      </w:r>
    </w:p>
    <w:p w14:paraId="716B4FAA" w14:textId="39736228" w:rsidR="00FE2265" w:rsidRPr="00345C47" w:rsidRDefault="00FE2265" w:rsidP="00345C47">
      <w:pPr>
        <w:pStyle w:val="Normlnweb"/>
        <w:numPr>
          <w:ilvl w:val="0"/>
          <w:numId w:val="29"/>
        </w:numPr>
        <w:shd w:val="clear" w:color="auto" w:fill="FFFFFF"/>
        <w:spacing w:before="0" w:beforeAutospacing="0" w:after="0" w:afterAutospacing="0"/>
        <w:jc w:val="both"/>
        <w:rPr>
          <w:rFonts w:asciiTheme="majorHAnsi" w:hAnsiTheme="majorHAnsi" w:cstheme="majorHAnsi"/>
          <w:color w:val="333333"/>
          <w:sz w:val="22"/>
          <w:szCs w:val="22"/>
        </w:rPr>
      </w:pPr>
      <w:r w:rsidRPr="00345C47">
        <w:rPr>
          <w:rFonts w:asciiTheme="majorHAnsi" w:hAnsiTheme="majorHAnsi" w:cstheme="majorHAnsi"/>
          <w:color w:val="333333"/>
          <w:sz w:val="22"/>
          <w:szCs w:val="22"/>
        </w:rPr>
        <w:t>náklady na pohoštění, náklady na reprezentaci;</w:t>
      </w:r>
    </w:p>
    <w:p w14:paraId="3957FD9C" w14:textId="76826312" w:rsidR="005D6ABA" w:rsidRPr="00345C47" w:rsidRDefault="005D6ABA" w:rsidP="00345C47">
      <w:pPr>
        <w:pStyle w:val="Normlnweb"/>
        <w:numPr>
          <w:ilvl w:val="0"/>
          <w:numId w:val="29"/>
        </w:numPr>
        <w:shd w:val="clear" w:color="auto" w:fill="FFFFFF"/>
        <w:spacing w:before="0" w:beforeAutospacing="0" w:after="0" w:afterAutospacing="0"/>
        <w:jc w:val="both"/>
        <w:rPr>
          <w:rFonts w:asciiTheme="majorHAnsi" w:hAnsiTheme="majorHAnsi" w:cstheme="majorHAnsi"/>
          <w:color w:val="333333"/>
          <w:sz w:val="22"/>
          <w:szCs w:val="22"/>
        </w:rPr>
      </w:pPr>
      <w:r w:rsidRPr="00345C47">
        <w:rPr>
          <w:rFonts w:asciiTheme="majorHAnsi" w:hAnsiTheme="majorHAnsi" w:cstheme="majorHAnsi"/>
          <w:color w:val="333333"/>
          <w:sz w:val="22"/>
          <w:szCs w:val="22"/>
        </w:rPr>
        <w:t xml:space="preserve">konference, workshopy a letní / zimní školy, stáže </w:t>
      </w:r>
      <w:r w:rsidRPr="0003228B">
        <w:rPr>
          <w:rFonts w:asciiTheme="majorHAnsi" w:hAnsiTheme="majorHAnsi" w:cstheme="majorHAnsi"/>
          <w:b/>
          <w:bCs/>
          <w:color w:val="333333"/>
          <w:sz w:val="22"/>
          <w:szCs w:val="22"/>
        </w:rPr>
        <w:t>bez aktivní účasti</w:t>
      </w:r>
      <w:r w:rsidRPr="00345C47">
        <w:rPr>
          <w:rFonts w:asciiTheme="majorHAnsi" w:hAnsiTheme="majorHAnsi" w:cstheme="majorHAnsi"/>
          <w:color w:val="333333"/>
          <w:sz w:val="22"/>
          <w:szCs w:val="22"/>
        </w:rPr>
        <w:t>;</w:t>
      </w:r>
    </w:p>
    <w:p w14:paraId="1A897871" w14:textId="77777777" w:rsidR="005D6ABA" w:rsidRPr="00345C47" w:rsidRDefault="005D6ABA" w:rsidP="00345C47">
      <w:pPr>
        <w:pStyle w:val="Normlnweb"/>
        <w:shd w:val="clear" w:color="auto" w:fill="FFFFFF"/>
        <w:spacing w:before="0" w:beforeAutospacing="0" w:after="0" w:afterAutospacing="0"/>
        <w:ind w:left="720"/>
        <w:jc w:val="both"/>
        <w:rPr>
          <w:rFonts w:asciiTheme="majorHAnsi" w:hAnsiTheme="majorHAnsi" w:cstheme="majorHAnsi"/>
          <w:color w:val="333333"/>
          <w:sz w:val="22"/>
          <w:szCs w:val="22"/>
        </w:rPr>
      </w:pPr>
    </w:p>
    <w:p w14:paraId="3CDC1D87" w14:textId="61446827" w:rsidR="00FE2265" w:rsidRPr="00345C47" w:rsidRDefault="005D6ABA" w:rsidP="00345C47">
      <w:pPr>
        <w:pStyle w:val="Normlnweb"/>
        <w:shd w:val="clear" w:color="auto" w:fill="FFFFFF"/>
        <w:spacing w:before="0" w:beforeAutospacing="0" w:after="0" w:afterAutospacing="0"/>
        <w:jc w:val="both"/>
        <w:rPr>
          <w:rFonts w:asciiTheme="majorHAnsi" w:hAnsiTheme="majorHAnsi" w:cstheme="majorHAnsi"/>
          <w:b/>
          <w:bCs/>
          <w:color w:val="333333"/>
          <w:sz w:val="22"/>
          <w:szCs w:val="22"/>
          <w:u w:val="single"/>
        </w:rPr>
      </w:pPr>
      <w:r w:rsidRPr="00345C47">
        <w:rPr>
          <w:rFonts w:asciiTheme="majorHAnsi" w:hAnsiTheme="majorHAnsi" w:cstheme="majorHAnsi"/>
          <w:b/>
          <w:bCs/>
          <w:color w:val="333333"/>
          <w:sz w:val="22"/>
          <w:szCs w:val="22"/>
          <w:u w:val="single"/>
        </w:rPr>
        <w:t xml:space="preserve">Tabulka finanční požadavky:   </w:t>
      </w:r>
    </w:p>
    <w:p w14:paraId="2AF1C856" w14:textId="77777777" w:rsidR="005D6ABA" w:rsidRPr="00345C47" w:rsidRDefault="005D6ABA" w:rsidP="00345C47">
      <w:pPr>
        <w:pStyle w:val="Normlnweb"/>
        <w:shd w:val="clear" w:color="auto" w:fill="FFFFFF"/>
        <w:spacing w:before="0" w:beforeAutospacing="0" w:after="0" w:afterAutospacing="0"/>
        <w:jc w:val="both"/>
        <w:rPr>
          <w:rFonts w:asciiTheme="majorHAnsi" w:hAnsiTheme="majorHAnsi" w:cstheme="majorHAnsi"/>
          <w:b/>
          <w:bCs/>
          <w:color w:val="333333"/>
          <w:sz w:val="22"/>
          <w:szCs w:val="22"/>
          <w:u w:val="single"/>
        </w:rPr>
      </w:pPr>
    </w:p>
    <w:p w14:paraId="4D5C165A" w14:textId="69C616D0" w:rsidR="005D6ABA" w:rsidRPr="000C6F03" w:rsidRDefault="0003228B" w:rsidP="000C6F03">
      <w:pPr>
        <w:pStyle w:val="Odstavecseseznamem"/>
        <w:numPr>
          <w:ilvl w:val="0"/>
          <w:numId w:val="32"/>
        </w:numPr>
        <w:ind w:leftChars="0" w:firstLineChars="0"/>
        <w:rPr>
          <w:rFonts w:ascii="Calibri" w:hAnsi="Calibri" w:cs="Calibri"/>
          <w:sz w:val="22"/>
          <w:szCs w:val="22"/>
        </w:rPr>
      </w:pPr>
      <w:r>
        <w:rPr>
          <w:rFonts w:ascii="Calibri" w:hAnsi="Calibri" w:cs="Calibri"/>
          <w:sz w:val="22"/>
          <w:szCs w:val="22"/>
        </w:rPr>
        <w:t>n</w:t>
      </w:r>
      <w:r w:rsidR="005D6ABA" w:rsidRPr="000C6F03">
        <w:rPr>
          <w:rFonts w:ascii="Calibri" w:hAnsi="Calibri" w:cs="Calibri"/>
          <w:sz w:val="22"/>
          <w:szCs w:val="22"/>
        </w:rPr>
        <w:t>ejprve se vyplní osobní náklady</w:t>
      </w:r>
      <w:r w:rsidR="00EA38C0">
        <w:rPr>
          <w:rFonts w:ascii="Calibri" w:hAnsi="Calibri" w:cs="Calibri"/>
          <w:sz w:val="22"/>
          <w:szCs w:val="22"/>
        </w:rPr>
        <w:t xml:space="preserve"> v tabulce řešitelský kolek</w:t>
      </w:r>
      <w:r w:rsidR="005B5082">
        <w:rPr>
          <w:rFonts w:ascii="Calibri" w:hAnsi="Calibri" w:cs="Calibri"/>
          <w:sz w:val="22"/>
          <w:szCs w:val="22"/>
        </w:rPr>
        <w:t>t</w:t>
      </w:r>
      <w:r w:rsidR="00EA38C0">
        <w:rPr>
          <w:rFonts w:ascii="Calibri" w:hAnsi="Calibri" w:cs="Calibri"/>
          <w:sz w:val="22"/>
          <w:szCs w:val="22"/>
        </w:rPr>
        <w:t>iv</w:t>
      </w:r>
      <w:r w:rsidR="005D6ABA" w:rsidRPr="000C6F03">
        <w:rPr>
          <w:rFonts w:ascii="Calibri" w:hAnsi="Calibri" w:cs="Calibri"/>
          <w:sz w:val="22"/>
          <w:szCs w:val="22"/>
        </w:rPr>
        <w:t xml:space="preserve">, pak se vyplňují ostatní položky. </w:t>
      </w:r>
    </w:p>
    <w:p w14:paraId="49409582" w14:textId="704CB4F1" w:rsidR="005D6ABA" w:rsidRPr="00345C47" w:rsidRDefault="005D6ABA" w:rsidP="00345C47">
      <w:pPr>
        <w:pStyle w:val="Normlnweb"/>
        <w:numPr>
          <w:ilvl w:val="0"/>
          <w:numId w:val="4"/>
        </w:numPr>
        <w:spacing w:before="0" w:beforeAutospacing="0" w:after="360" w:afterAutospacing="0"/>
        <w:jc w:val="both"/>
        <w:textAlignment w:val="baseline"/>
        <w:rPr>
          <w:rFonts w:asciiTheme="majorHAnsi" w:hAnsiTheme="majorHAnsi" w:cstheme="majorHAnsi"/>
          <w:color w:val="333333"/>
          <w:sz w:val="22"/>
          <w:szCs w:val="22"/>
        </w:rPr>
      </w:pPr>
      <w:r w:rsidRPr="000C6F03">
        <w:rPr>
          <w:rFonts w:asciiTheme="majorHAnsi" w:hAnsiTheme="majorHAnsi" w:cstheme="majorHAnsi"/>
          <w:color w:val="333333"/>
          <w:sz w:val="22"/>
          <w:szCs w:val="22"/>
        </w:rPr>
        <w:t>všechny částky se zadávají v tisících korun a zaokrouhlují se na celé tisíce</w:t>
      </w:r>
      <w:r w:rsidRPr="00345C47">
        <w:rPr>
          <w:rFonts w:asciiTheme="majorHAnsi" w:hAnsiTheme="majorHAnsi" w:cstheme="majorHAnsi"/>
          <w:color w:val="333333"/>
          <w:sz w:val="22"/>
          <w:szCs w:val="22"/>
        </w:rPr>
        <w:t>.</w:t>
      </w:r>
    </w:p>
    <w:p w14:paraId="49C66D4D" w14:textId="5C5BF52B" w:rsidR="005D6ABA" w:rsidRPr="00345C47" w:rsidRDefault="005D6ABA" w:rsidP="00345C47">
      <w:pPr>
        <w:pStyle w:val="Normlnweb"/>
        <w:numPr>
          <w:ilvl w:val="0"/>
          <w:numId w:val="4"/>
        </w:numPr>
        <w:spacing w:before="0" w:beforeAutospacing="0" w:after="360" w:afterAutospacing="0"/>
        <w:jc w:val="both"/>
        <w:textAlignment w:val="baseline"/>
        <w:rPr>
          <w:rFonts w:asciiTheme="majorHAnsi" w:hAnsiTheme="majorHAnsi" w:cstheme="majorHAnsi"/>
          <w:color w:val="333333"/>
          <w:sz w:val="22"/>
          <w:szCs w:val="22"/>
        </w:rPr>
      </w:pPr>
      <w:r w:rsidRPr="001B4F5A">
        <w:rPr>
          <w:rFonts w:asciiTheme="majorHAnsi" w:hAnsiTheme="majorHAnsi" w:cstheme="majorHAnsi"/>
          <w:b/>
          <w:bCs/>
          <w:color w:val="333333"/>
          <w:sz w:val="22"/>
          <w:szCs w:val="22"/>
        </w:rPr>
        <w:t>Upozornění: pokud Vám nejde zadat určitá částka v konkrétní položce, ujistěte se, že jste nepřekročil/a limit na projekt. Zkontrolujte též zadané částky – aplikace v takovém případě může automaticky krátit jednotlivé položky</w:t>
      </w:r>
      <w:r w:rsidRPr="00345C47">
        <w:rPr>
          <w:rFonts w:asciiTheme="majorHAnsi" w:hAnsiTheme="majorHAnsi" w:cstheme="majorHAnsi"/>
          <w:color w:val="333333"/>
          <w:sz w:val="22"/>
          <w:szCs w:val="22"/>
        </w:rPr>
        <w:t xml:space="preserve">.  </w:t>
      </w:r>
    </w:p>
    <w:p w14:paraId="17FDC610" w14:textId="77777777" w:rsidR="004D13AD" w:rsidRDefault="004D13AD" w:rsidP="00345C47">
      <w:pPr>
        <w:shd w:val="clear" w:color="auto" w:fill="FFFFFF"/>
        <w:suppressAutoHyphens w:val="0"/>
        <w:spacing w:line="240" w:lineRule="auto"/>
        <w:ind w:leftChars="0" w:left="0" w:firstLineChars="0" w:firstLine="0"/>
        <w:jc w:val="both"/>
        <w:textDirection w:val="lrTb"/>
        <w:textAlignment w:val="auto"/>
        <w:outlineLvl w:val="9"/>
        <w:rPr>
          <w:rFonts w:asciiTheme="majorHAnsi" w:hAnsiTheme="majorHAnsi" w:cstheme="majorHAnsi"/>
          <w:b/>
          <w:bCs/>
          <w:color w:val="333333"/>
          <w:sz w:val="22"/>
          <w:szCs w:val="22"/>
          <w:u w:val="single"/>
        </w:rPr>
      </w:pPr>
    </w:p>
    <w:p w14:paraId="5D705C93" w14:textId="3BC1E1BC" w:rsidR="002D5C33" w:rsidRPr="00345C47" w:rsidRDefault="002D5C33" w:rsidP="00345C47">
      <w:pPr>
        <w:shd w:val="clear" w:color="auto" w:fill="FFFFFF"/>
        <w:suppressAutoHyphens w:val="0"/>
        <w:spacing w:line="240" w:lineRule="auto"/>
        <w:ind w:leftChars="0" w:left="0" w:firstLineChars="0" w:firstLine="0"/>
        <w:jc w:val="both"/>
        <w:textDirection w:val="lrTb"/>
        <w:textAlignment w:val="auto"/>
        <w:outlineLvl w:val="9"/>
        <w:rPr>
          <w:rFonts w:asciiTheme="majorHAnsi" w:hAnsiTheme="majorHAnsi" w:cstheme="majorHAnsi"/>
          <w:b/>
          <w:bCs/>
          <w:color w:val="333333"/>
          <w:sz w:val="22"/>
          <w:szCs w:val="22"/>
          <w:u w:val="single"/>
        </w:rPr>
      </w:pPr>
      <w:r w:rsidRPr="00345C47">
        <w:rPr>
          <w:rFonts w:asciiTheme="majorHAnsi" w:hAnsiTheme="majorHAnsi" w:cstheme="majorHAnsi"/>
          <w:b/>
          <w:bCs/>
          <w:color w:val="333333"/>
          <w:sz w:val="22"/>
          <w:szCs w:val="22"/>
          <w:u w:val="single"/>
        </w:rPr>
        <w:t xml:space="preserve">Struktura finančních požadavků: </w:t>
      </w:r>
    </w:p>
    <w:p w14:paraId="48CDDC7B" w14:textId="1C902A8F" w:rsidR="005D6ABA" w:rsidRPr="00345C47" w:rsidRDefault="005D6ABA" w:rsidP="00345C47">
      <w:pPr>
        <w:shd w:val="clear" w:color="auto" w:fill="FFFFFF"/>
        <w:suppressAutoHyphens w:val="0"/>
        <w:spacing w:line="240" w:lineRule="auto"/>
        <w:ind w:leftChars="0" w:left="0" w:firstLineChars="0" w:firstLine="0"/>
        <w:jc w:val="both"/>
        <w:textDirection w:val="lrTb"/>
        <w:textAlignment w:val="auto"/>
        <w:outlineLvl w:val="9"/>
        <w:rPr>
          <w:rFonts w:asciiTheme="majorHAnsi" w:hAnsiTheme="majorHAnsi" w:cstheme="majorHAnsi"/>
          <w:b/>
          <w:bCs/>
          <w:color w:val="333333"/>
          <w:sz w:val="22"/>
          <w:szCs w:val="22"/>
          <w:u w:val="single"/>
        </w:rPr>
      </w:pPr>
    </w:p>
    <w:p w14:paraId="24A25453" w14:textId="377FCCB0" w:rsidR="002D5C33" w:rsidRPr="004D13AD" w:rsidRDefault="005D6ABA" w:rsidP="004D13AD">
      <w:pPr>
        <w:pStyle w:val="Odstavecseseznamem"/>
        <w:numPr>
          <w:ilvl w:val="0"/>
          <w:numId w:val="4"/>
        </w:numPr>
        <w:shd w:val="clear" w:color="auto" w:fill="FFFFFF"/>
        <w:suppressAutoHyphens w:val="0"/>
        <w:spacing w:line="240" w:lineRule="auto"/>
        <w:ind w:leftChars="0" w:firstLineChars="0"/>
        <w:jc w:val="both"/>
        <w:textDirection w:val="lrTb"/>
        <w:textAlignment w:val="auto"/>
        <w:outlineLvl w:val="9"/>
        <w:rPr>
          <w:rFonts w:asciiTheme="majorHAnsi" w:hAnsiTheme="majorHAnsi" w:cstheme="majorHAnsi"/>
          <w:b/>
          <w:bCs/>
          <w:color w:val="333333"/>
          <w:sz w:val="22"/>
          <w:szCs w:val="22"/>
          <w:u w:val="single"/>
        </w:rPr>
      </w:pPr>
      <w:r w:rsidRPr="00345C47">
        <w:rPr>
          <w:rFonts w:asciiTheme="majorHAnsi" w:hAnsiTheme="majorHAnsi" w:cstheme="majorHAnsi"/>
          <w:b/>
          <w:bCs/>
          <w:color w:val="333333"/>
          <w:sz w:val="22"/>
          <w:szCs w:val="22"/>
          <w:u w:val="single"/>
        </w:rPr>
        <w:t xml:space="preserve">Minimálně 50 znaků, maximálně 7500 znaků </w:t>
      </w:r>
    </w:p>
    <w:p w14:paraId="76C55396" w14:textId="0C551507" w:rsidR="002D5C33" w:rsidRPr="00345C47" w:rsidRDefault="002D5C33" w:rsidP="00345C47">
      <w:pPr>
        <w:pStyle w:val="Odstavecseseznamem"/>
        <w:numPr>
          <w:ilvl w:val="0"/>
          <w:numId w:val="4"/>
        </w:numPr>
        <w:shd w:val="clear" w:color="auto" w:fill="FFFFFF"/>
        <w:suppressAutoHyphens w:val="0"/>
        <w:spacing w:line="240" w:lineRule="auto"/>
        <w:ind w:leftChars="0" w:firstLineChars="0"/>
        <w:jc w:val="both"/>
        <w:textDirection w:val="lrTb"/>
        <w:textAlignment w:val="auto"/>
        <w:outlineLvl w:val="9"/>
        <w:rPr>
          <w:rFonts w:asciiTheme="majorHAnsi" w:hAnsiTheme="majorHAnsi" w:cstheme="majorHAnsi"/>
          <w:color w:val="333333"/>
          <w:sz w:val="22"/>
          <w:szCs w:val="22"/>
        </w:rPr>
      </w:pPr>
      <w:r w:rsidRPr="00345C47">
        <w:rPr>
          <w:rFonts w:asciiTheme="majorHAnsi" w:hAnsiTheme="majorHAnsi" w:cstheme="majorHAnsi"/>
          <w:color w:val="333333"/>
          <w:sz w:val="22"/>
          <w:szCs w:val="22"/>
        </w:rPr>
        <w:t xml:space="preserve">Zde uveďte specifikaci prostředků požadovaných v jednotlivých položkách. </w:t>
      </w:r>
      <w:r w:rsidR="005D6696" w:rsidRPr="00345C47">
        <w:rPr>
          <w:rFonts w:asciiTheme="majorHAnsi" w:hAnsiTheme="majorHAnsi" w:cstheme="majorHAnsi"/>
          <w:color w:val="333333"/>
          <w:sz w:val="22"/>
          <w:szCs w:val="22"/>
        </w:rPr>
        <w:t xml:space="preserve"> Požadované finanční prostředky je třeba zdůvodnit!!! </w:t>
      </w:r>
      <w:r w:rsidR="00345C47">
        <w:rPr>
          <w:rFonts w:asciiTheme="majorHAnsi" w:hAnsiTheme="majorHAnsi" w:cstheme="majorHAnsi"/>
          <w:color w:val="333333"/>
          <w:sz w:val="22"/>
          <w:szCs w:val="22"/>
        </w:rPr>
        <w:t xml:space="preserve"> Pokud nebudou požadované náležitě zdůvodněny, může zpravodaj projektu finance krátit!</w:t>
      </w:r>
    </w:p>
    <w:p w14:paraId="24BB076C" w14:textId="36187FFE" w:rsidR="005D6696" w:rsidRPr="00345C47" w:rsidRDefault="0040221C" w:rsidP="00345C47">
      <w:pPr>
        <w:pStyle w:val="Odstavecseseznamem"/>
        <w:numPr>
          <w:ilvl w:val="0"/>
          <w:numId w:val="4"/>
        </w:numPr>
        <w:shd w:val="clear" w:color="auto" w:fill="FFFFFF"/>
        <w:suppressAutoHyphens w:val="0"/>
        <w:spacing w:line="240" w:lineRule="auto"/>
        <w:ind w:leftChars="0" w:firstLineChars="0"/>
        <w:jc w:val="both"/>
        <w:textDirection w:val="lrTb"/>
        <w:textAlignment w:val="auto"/>
        <w:outlineLvl w:val="9"/>
        <w:rPr>
          <w:rFonts w:asciiTheme="majorHAnsi" w:hAnsiTheme="majorHAnsi" w:cstheme="majorHAnsi"/>
          <w:color w:val="333333"/>
          <w:sz w:val="22"/>
          <w:szCs w:val="22"/>
        </w:rPr>
      </w:pPr>
      <w:r w:rsidRPr="00345C47">
        <w:rPr>
          <w:rFonts w:asciiTheme="majorHAnsi" w:hAnsiTheme="majorHAnsi" w:cstheme="majorHAnsi"/>
          <w:color w:val="333333"/>
          <w:sz w:val="22"/>
          <w:szCs w:val="22"/>
        </w:rPr>
        <w:t>Postupujte po jednotlivých položkách (ONN, pobytové náklady, osobní náklady rozepište po jednotlivých členech týmu)</w:t>
      </w:r>
    </w:p>
    <w:p w14:paraId="64F3113B" w14:textId="2FE53A38" w:rsidR="005D6696" w:rsidRPr="00345C47" w:rsidRDefault="005D6696" w:rsidP="00345C47">
      <w:pPr>
        <w:pStyle w:val="Odstavecseseznamem"/>
        <w:numPr>
          <w:ilvl w:val="0"/>
          <w:numId w:val="4"/>
        </w:numPr>
        <w:shd w:val="clear" w:color="auto" w:fill="FFFFFF"/>
        <w:suppressAutoHyphens w:val="0"/>
        <w:spacing w:line="240" w:lineRule="auto"/>
        <w:ind w:leftChars="0" w:firstLineChars="0"/>
        <w:jc w:val="both"/>
        <w:textDirection w:val="lrTb"/>
        <w:textAlignment w:val="auto"/>
        <w:outlineLvl w:val="9"/>
        <w:rPr>
          <w:rFonts w:asciiTheme="majorHAnsi" w:hAnsiTheme="majorHAnsi" w:cstheme="majorHAnsi"/>
          <w:color w:val="333333"/>
          <w:sz w:val="22"/>
          <w:szCs w:val="22"/>
        </w:rPr>
      </w:pPr>
      <w:r w:rsidRPr="00345C47">
        <w:rPr>
          <w:rFonts w:asciiTheme="majorHAnsi" w:hAnsiTheme="majorHAnsi" w:cstheme="majorHAnsi"/>
          <w:color w:val="333333"/>
          <w:sz w:val="22"/>
          <w:szCs w:val="22"/>
        </w:rPr>
        <w:t xml:space="preserve">Částky v tabulce finanční požadavky musí odpovídat částkám ve zdůvodnění (pokud se </w:t>
      </w:r>
      <w:proofErr w:type="gramStart"/>
      <w:r w:rsidRPr="00345C47">
        <w:rPr>
          <w:rFonts w:asciiTheme="majorHAnsi" w:hAnsiTheme="majorHAnsi" w:cstheme="majorHAnsi"/>
          <w:color w:val="333333"/>
          <w:sz w:val="22"/>
          <w:szCs w:val="22"/>
        </w:rPr>
        <w:t>liší</w:t>
      </w:r>
      <w:proofErr w:type="gramEnd"/>
      <w:r w:rsidRPr="00345C47">
        <w:rPr>
          <w:rFonts w:asciiTheme="majorHAnsi" w:hAnsiTheme="majorHAnsi" w:cstheme="majorHAnsi"/>
          <w:color w:val="333333"/>
          <w:sz w:val="22"/>
          <w:szCs w:val="22"/>
        </w:rPr>
        <w:t>, relevantní jsou částky uvedené v tabulce!!!)</w:t>
      </w:r>
    </w:p>
    <w:p w14:paraId="4DC10C17" w14:textId="4181ADDC" w:rsidR="005D6696" w:rsidRPr="00345C47" w:rsidRDefault="005D6696" w:rsidP="00345C47">
      <w:pPr>
        <w:pStyle w:val="Odstavecseseznamem"/>
        <w:numPr>
          <w:ilvl w:val="0"/>
          <w:numId w:val="4"/>
        </w:numPr>
        <w:shd w:val="clear" w:color="auto" w:fill="FFFFFF"/>
        <w:suppressAutoHyphens w:val="0"/>
        <w:spacing w:line="240" w:lineRule="auto"/>
        <w:ind w:leftChars="0" w:firstLineChars="0"/>
        <w:jc w:val="both"/>
        <w:textDirection w:val="lrTb"/>
        <w:textAlignment w:val="auto"/>
        <w:outlineLvl w:val="9"/>
        <w:rPr>
          <w:rFonts w:asciiTheme="majorHAnsi" w:hAnsiTheme="majorHAnsi" w:cstheme="majorHAnsi"/>
          <w:color w:val="333333"/>
          <w:sz w:val="22"/>
          <w:szCs w:val="22"/>
        </w:rPr>
      </w:pPr>
      <w:r w:rsidRPr="00345C47">
        <w:rPr>
          <w:rFonts w:asciiTheme="majorHAnsi" w:hAnsiTheme="majorHAnsi" w:cstheme="majorHAnsi"/>
          <w:color w:val="333333"/>
          <w:sz w:val="22"/>
          <w:szCs w:val="22"/>
        </w:rPr>
        <w:t xml:space="preserve">Pokud není v době podávání návrhu projektu jasné, jakých konferencí, workshopů, stáží se hodláte účastnit, uveďte alespoň, o kterých lze uvažovat  </w:t>
      </w:r>
    </w:p>
    <w:p w14:paraId="4FBDBB94" w14:textId="7A2050F8" w:rsidR="005D6696" w:rsidRPr="00345C47" w:rsidRDefault="009372E9" w:rsidP="00345C47">
      <w:pPr>
        <w:pStyle w:val="Odstavecseseznamem"/>
        <w:numPr>
          <w:ilvl w:val="0"/>
          <w:numId w:val="4"/>
        </w:numPr>
        <w:shd w:val="clear" w:color="auto" w:fill="FFFFFF"/>
        <w:suppressAutoHyphens w:val="0"/>
        <w:spacing w:line="240" w:lineRule="auto"/>
        <w:ind w:leftChars="0" w:firstLineChars="0"/>
        <w:jc w:val="both"/>
        <w:textDirection w:val="lrTb"/>
        <w:textAlignment w:val="auto"/>
        <w:outlineLvl w:val="9"/>
        <w:rPr>
          <w:rFonts w:asciiTheme="majorHAnsi" w:hAnsiTheme="majorHAnsi" w:cstheme="majorHAnsi"/>
          <w:color w:val="333333"/>
          <w:sz w:val="22"/>
          <w:szCs w:val="22"/>
        </w:rPr>
      </w:pPr>
      <w:r>
        <w:rPr>
          <w:rFonts w:asciiTheme="majorHAnsi" w:hAnsiTheme="majorHAnsi" w:cstheme="majorHAnsi"/>
          <w:color w:val="333333"/>
          <w:sz w:val="22"/>
          <w:szCs w:val="22"/>
        </w:rPr>
        <w:t>P</w:t>
      </w:r>
      <w:r w:rsidR="005D6696" w:rsidRPr="00345C47">
        <w:rPr>
          <w:rFonts w:asciiTheme="majorHAnsi" w:hAnsiTheme="majorHAnsi" w:cstheme="majorHAnsi"/>
          <w:color w:val="333333"/>
          <w:sz w:val="22"/>
          <w:szCs w:val="22"/>
        </w:rPr>
        <w:t>obytov</w:t>
      </w:r>
      <w:r>
        <w:rPr>
          <w:rFonts w:asciiTheme="majorHAnsi" w:hAnsiTheme="majorHAnsi" w:cstheme="majorHAnsi"/>
          <w:color w:val="333333"/>
          <w:sz w:val="22"/>
          <w:szCs w:val="22"/>
        </w:rPr>
        <w:t>é</w:t>
      </w:r>
      <w:r w:rsidR="005D6696" w:rsidRPr="00345C47">
        <w:rPr>
          <w:rFonts w:asciiTheme="majorHAnsi" w:hAnsiTheme="majorHAnsi" w:cstheme="majorHAnsi"/>
          <w:color w:val="333333"/>
          <w:sz w:val="22"/>
          <w:szCs w:val="22"/>
        </w:rPr>
        <w:t xml:space="preserve"> náklad</w:t>
      </w:r>
      <w:r>
        <w:rPr>
          <w:rFonts w:asciiTheme="majorHAnsi" w:hAnsiTheme="majorHAnsi" w:cstheme="majorHAnsi"/>
          <w:color w:val="333333"/>
          <w:sz w:val="22"/>
          <w:szCs w:val="22"/>
        </w:rPr>
        <w:t>y:</w:t>
      </w:r>
      <w:r w:rsidR="005D6696" w:rsidRPr="00345C47">
        <w:rPr>
          <w:rFonts w:asciiTheme="majorHAnsi" w:hAnsiTheme="majorHAnsi" w:cstheme="majorHAnsi"/>
          <w:color w:val="333333"/>
          <w:sz w:val="22"/>
          <w:szCs w:val="22"/>
        </w:rPr>
        <w:t xml:space="preserve"> uveďte alespoň předběžně částky, co plánujete hradit</w:t>
      </w:r>
      <w:r w:rsidR="005D6ABA" w:rsidRPr="00345C47">
        <w:rPr>
          <w:rFonts w:asciiTheme="majorHAnsi" w:hAnsiTheme="majorHAnsi" w:cstheme="majorHAnsi"/>
          <w:color w:val="333333"/>
          <w:sz w:val="22"/>
          <w:szCs w:val="22"/>
        </w:rPr>
        <w:t>, aktivní účast nutno náležitě zdůvodnit</w:t>
      </w:r>
      <w:r>
        <w:rPr>
          <w:rFonts w:asciiTheme="majorHAnsi" w:hAnsiTheme="majorHAnsi" w:cstheme="majorHAnsi"/>
          <w:color w:val="333333"/>
          <w:sz w:val="22"/>
          <w:szCs w:val="22"/>
        </w:rPr>
        <w:t xml:space="preserve">. </w:t>
      </w:r>
    </w:p>
    <w:p w14:paraId="6E5D80F1" w14:textId="76073598" w:rsidR="00AD62D2" w:rsidRPr="00345C47" w:rsidRDefault="0040221C" w:rsidP="004D13AD">
      <w:pPr>
        <w:pStyle w:val="Odstavecseseznamem"/>
        <w:numPr>
          <w:ilvl w:val="0"/>
          <w:numId w:val="4"/>
        </w:numPr>
        <w:shd w:val="clear" w:color="auto" w:fill="FFFFFF"/>
        <w:suppressAutoHyphens w:val="0"/>
        <w:spacing w:line="240" w:lineRule="auto"/>
        <w:ind w:leftChars="0" w:firstLineChars="0"/>
        <w:jc w:val="both"/>
        <w:textDirection w:val="lrTb"/>
        <w:textAlignment w:val="auto"/>
        <w:outlineLvl w:val="9"/>
        <w:rPr>
          <w:rFonts w:asciiTheme="majorHAnsi" w:hAnsiTheme="majorHAnsi" w:cstheme="majorHAnsi"/>
          <w:color w:val="333333"/>
          <w:sz w:val="22"/>
          <w:szCs w:val="22"/>
        </w:rPr>
      </w:pPr>
      <w:r w:rsidRPr="00345C47">
        <w:rPr>
          <w:rFonts w:asciiTheme="majorHAnsi" w:hAnsiTheme="majorHAnsi" w:cstheme="majorHAnsi"/>
          <w:color w:val="333333"/>
          <w:sz w:val="22"/>
          <w:szCs w:val="22"/>
        </w:rPr>
        <w:t xml:space="preserve">Doplňkové náklady (režie) není nutno zdůvodňovat </w:t>
      </w:r>
    </w:p>
    <w:p w14:paraId="18FDECE5" w14:textId="70B48722" w:rsidR="00FE2265" w:rsidRPr="004F0929" w:rsidRDefault="00612A6E" w:rsidP="004D13AD">
      <w:pPr>
        <w:pStyle w:val="Odstavecseseznamem"/>
        <w:numPr>
          <w:ilvl w:val="0"/>
          <w:numId w:val="4"/>
        </w:numPr>
        <w:shd w:val="clear" w:color="auto" w:fill="FFFFFF"/>
        <w:suppressAutoHyphens w:val="0"/>
        <w:spacing w:line="240" w:lineRule="auto"/>
        <w:ind w:leftChars="0" w:firstLineChars="0"/>
        <w:textDirection w:val="lrTb"/>
        <w:textAlignment w:val="auto"/>
        <w:outlineLvl w:val="9"/>
        <w:rPr>
          <w:rFonts w:asciiTheme="majorHAnsi" w:hAnsiTheme="majorHAnsi" w:cstheme="majorHAnsi"/>
          <w:b/>
          <w:bCs/>
          <w:color w:val="333333"/>
          <w:sz w:val="22"/>
          <w:szCs w:val="22"/>
          <w:u w:val="single"/>
        </w:rPr>
      </w:pPr>
      <w:r w:rsidRPr="00345C47">
        <w:rPr>
          <w:rFonts w:asciiTheme="majorHAnsi" w:hAnsiTheme="majorHAnsi" w:cstheme="majorHAnsi"/>
          <w:color w:val="333333"/>
          <w:sz w:val="22"/>
          <w:szCs w:val="22"/>
        </w:rPr>
        <w:t xml:space="preserve">V této části zdůvodněte finance na první rok řešení projektu, zdůvodnění na další rok je </w:t>
      </w:r>
      <w:r w:rsidR="00462953">
        <w:rPr>
          <w:rFonts w:asciiTheme="majorHAnsi" w:hAnsiTheme="majorHAnsi" w:cstheme="majorHAnsi"/>
          <w:color w:val="333333"/>
          <w:sz w:val="22"/>
          <w:szCs w:val="22"/>
        </w:rPr>
        <w:t>požadováno</w:t>
      </w:r>
      <w:r w:rsidRPr="00345C47">
        <w:rPr>
          <w:rFonts w:asciiTheme="majorHAnsi" w:hAnsiTheme="majorHAnsi" w:cstheme="majorHAnsi"/>
          <w:color w:val="333333"/>
          <w:sz w:val="22"/>
          <w:szCs w:val="22"/>
        </w:rPr>
        <w:t>,</w:t>
      </w:r>
      <w:r w:rsidR="004F0929">
        <w:rPr>
          <w:rFonts w:asciiTheme="majorHAnsi" w:hAnsiTheme="majorHAnsi" w:cstheme="majorHAnsi"/>
          <w:color w:val="333333"/>
          <w:sz w:val="22"/>
          <w:szCs w:val="22"/>
        </w:rPr>
        <w:t xml:space="preserve"> </w:t>
      </w:r>
      <w:r w:rsidR="009372E9">
        <w:rPr>
          <w:rFonts w:asciiTheme="majorHAnsi" w:hAnsiTheme="majorHAnsi" w:cstheme="majorHAnsi"/>
          <w:color w:val="333333"/>
          <w:sz w:val="22"/>
          <w:szCs w:val="22"/>
        </w:rPr>
        <w:t xml:space="preserve">pouze </w:t>
      </w:r>
      <w:r w:rsidR="004F0929">
        <w:rPr>
          <w:rFonts w:asciiTheme="majorHAnsi" w:hAnsiTheme="majorHAnsi" w:cstheme="majorHAnsi"/>
          <w:color w:val="333333"/>
          <w:sz w:val="22"/>
          <w:szCs w:val="22"/>
        </w:rPr>
        <w:t>p</w:t>
      </w:r>
      <w:r w:rsidRPr="00345C47">
        <w:rPr>
          <w:rFonts w:asciiTheme="majorHAnsi" w:hAnsiTheme="majorHAnsi" w:cstheme="majorHAnsi"/>
          <w:color w:val="333333"/>
          <w:sz w:val="22"/>
          <w:szCs w:val="22"/>
        </w:rPr>
        <w:t>okud dojde k nárůstu finančních prostředků</w:t>
      </w:r>
      <w:r w:rsidR="001B4F5A">
        <w:rPr>
          <w:rFonts w:asciiTheme="majorHAnsi" w:hAnsiTheme="majorHAnsi" w:cstheme="majorHAnsi"/>
          <w:color w:val="333333"/>
          <w:sz w:val="22"/>
          <w:szCs w:val="22"/>
        </w:rPr>
        <w:t xml:space="preserve">.  Můžete ale uvést a zdůvodnit i finanční požadavky na další roky řešení i v případě, že nedojde k nárůstu. </w:t>
      </w:r>
      <w:r w:rsidR="001B4F5A" w:rsidRPr="004F0929">
        <w:rPr>
          <w:rFonts w:asciiTheme="majorHAnsi" w:hAnsiTheme="majorHAnsi" w:cstheme="majorHAnsi"/>
          <w:b/>
          <w:bCs/>
          <w:color w:val="333333"/>
          <w:sz w:val="22"/>
          <w:szCs w:val="22"/>
        </w:rPr>
        <w:t xml:space="preserve">Není to považováno za formální chybu! </w:t>
      </w:r>
    </w:p>
    <w:p w14:paraId="2068F2F2" w14:textId="77777777" w:rsidR="005D6ABA" w:rsidRPr="004F0929" w:rsidRDefault="005D6ABA" w:rsidP="004F0929">
      <w:pPr>
        <w:pStyle w:val="Odstavecseseznamem"/>
        <w:shd w:val="clear" w:color="auto" w:fill="FFFFFF"/>
        <w:suppressAutoHyphens w:val="0"/>
        <w:spacing w:line="240" w:lineRule="auto"/>
        <w:ind w:leftChars="0" w:left="0" w:firstLineChars="0" w:firstLine="0"/>
        <w:textDirection w:val="lrTb"/>
        <w:textAlignment w:val="auto"/>
        <w:outlineLvl w:val="9"/>
        <w:rPr>
          <w:rFonts w:asciiTheme="majorHAnsi" w:hAnsiTheme="majorHAnsi" w:cstheme="majorHAnsi"/>
          <w:b/>
          <w:bCs/>
          <w:color w:val="333333"/>
          <w:sz w:val="22"/>
          <w:szCs w:val="22"/>
          <w:u w:val="single"/>
        </w:rPr>
      </w:pPr>
    </w:p>
    <w:p w14:paraId="12C4B767" w14:textId="2CC51951" w:rsidR="000F2FF2" w:rsidRPr="001B4F5A" w:rsidRDefault="000F2FF2" w:rsidP="00345C47">
      <w:pPr>
        <w:pStyle w:val="Odstavecseseznamem"/>
        <w:numPr>
          <w:ilvl w:val="0"/>
          <w:numId w:val="4"/>
        </w:numPr>
        <w:shd w:val="clear" w:color="auto" w:fill="FFFFFF"/>
        <w:suppressAutoHyphens w:val="0"/>
        <w:spacing w:line="240" w:lineRule="auto"/>
        <w:ind w:leftChars="0" w:left="0" w:firstLineChars="0" w:firstLine="0"/>
        <w:jc w:val="both"/>
        <w:textDirection w:val="lrTb"/>
        <w:textAlignment w:val="auto"/>
        <w:outlineLvl w:val="9"/>
        <w:rPr>
          <w:rFonts w:asciiTheme="majorHAnsi" w:hAnsiTheme="majorHAnsi" w:cstheme="majorHAnsi"/>
          <w:b/>
          <w:bCs/>
          <w:color w:val="333333"/>
          <w:sz w:val="22"/>
          <w:szCs w:val="22"/>
          <w:u w:val="single"/>
        </w:rPr>
      </w:pPr>
      <w:r w:rsidRPr="001B4F5A">
        <w:rPr>
          <w:rFonts w:asciiTheme="majorHAnsi" w:hAnsiTheme="majorHAnsi" w:cstheme="majorHAnsi"/>
          <w:b/>
          <w:bCs/>
          <w:color w:val="333333"/>
          <w:sz w:val="22"/>
          <w:szCs w:val="22"/>
          <w:u w:val="single"/>
        </w:rPr>
        <w:t xml:space="preserve">Finanční výhled na další roky: </w:t>
      </w:r>
    </w:p>
    <w:p w14:paraId="6CFE0D47" w14:textId="77777777" w:rsidR="0087728A" w:rsidRPr="00345C47" w:rsidRDefault="0087728A"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color w:val="000000"/>
          <w:sz w:val="22"/>
          <w:szCs w:val="22"/>
        </w:rPr>
      </w:pPr>
    </w:p>
    <w:p w14:paraId="12F37E73" w14:textId="12948844" w:rsidR="0087728A" w:rsidRPr="00345C47" w:rsidRDefault="00D62312" w:rsidP="00345C47">
      <w:pPr>
        <w:pStyle w:val="Odstavecseseznamem"/>
        <w:numPr>
          <w:ilvl w:val="0"/>
          <w:numId w:val="4"/>
        </w:numPr>
        <w:pBdr>
          <w:top w:val="nil"/>
          <w:left w:val="nil"/>
          <w:bottom w:val="nil"/>
          <w:right w:val="nil"/>
          <w:between w:val="nil"/>
        </w:pBdr>
        <w:spacing w:line="240" w:lineRule="auto"/>
        <w:ind w:leftChars="0" w:right="-82" w:firstLineChars="0"/>
        <w:jc w:val="both"/>
        <w:rPr>
          <w:rFonts w:asciiTheme="majorHAnsi" w:eastAsia="Arial" w:hAnsiTheme="majorHAnsi" w:cstheme="majorHAnsi"/>
          <w:color w:val="000000"/>
          <w:sz w:val="22"/>
          <w:szCs w:val="22"/>
        </w:rPr>
      </w:pPr>
      <w:r>
        <w:rPr>
          <w:rFonts w:asciiTheme="majorHAnsi" w:eastAsia="Arial" w:hAnsiTheme="majorHAnsi" w:cstheme="majorHAnsi"/>
          <w:color w:val="000000"/>
          <w:sz w:val="22"/>
          <w:szCs w:val="22"/>
        </w:rPr>
        <w:t xml:space="preserve">Pokud zvolíte projekt jako jednoletý, tabulka s finančním výhledem na další roky projektu se nezobrazí. </w:t>
      </w:r>
      <w:r w:rsidR="000F2FF2" w:rsidRPr="00345C47">
        <w:rPr>
          <w:rFonts w:asciiTheme="majorHAnsi" w:eastAsia="Arial" w:hAnsiTheme="majorHAnsi" w:cstheme="majorHAnsi"/>
          <w:color w:val="000000"/>
          <w:sz w:val="22"/>
          <w:szCs w:val="22"/>
        </w:rPr>
        <w:t xml:space="preserve">Pokud zvolíte projekt jako jednoletý, tabulka se nezobrazí. </w:t>
      </w:r>
    </w:p>
    <w:p w14:paraId="1564A373" w14:textId="6E6F18D5" w:rsidR="009616B7" w:rsidRPr="00345C47" w:rsidRDefault="009616B7" w:rsidP="00345C47">
      <w:pPr>
        <w:pStyle w:val="Odstavecseseznamem"/>
        <w:numPr>
          <w:ilvl w:val="0"/>
          <w:numId w:val="4"/>
        </w:numPr>
        <w:pBdr>
          <w:top w:val="nil"/>
          <w:left w:val="nil"/>
          <w:bottom w:val="nil"/>
          <w:right w:val="nil"/>
          <w:between w:val="nil"/>
        </w:pBdr>
        <w:spacing w:line="240" w:lineRule="auto"/>
        <w:ind w:leftChars="0" w:right="-82" w:firstLineChars="0"/>
        <w:jc w:val="both"/>
        <w:rPr>
          <w:rFonts w:asciiTheme="majorHAnsi" w:eastAsia="Arial" w:hAnsiTheme="majorHAnsi" w:cstheme="majorHAnsi"/>
          <w:color w:val="000000"/>
          <w:sz w:val="22"/>
          <w:szCs w:val="22"/>
        </w:rPr>
      </w:pPr>
      <w:r w:rsidRPr="00345C47">
        <w:rPr>
          <w:rFonts w:asciiTheme="majorHAnsi" w:eastAsia="Arial" w:hAnsiTheme="majorHAnsi" w:cstheme="majorHAnsi"/>
          <w:color w:val="000000"/>
          <w:sz w:val="22"/>
          <w:szCs w:val="22"/>
        </w:rPr>
        <w:t>Částka se zadává včetně doplňkových nákladů!!!</w:t>
      </w:r>
    </w:p>
    <w:p w14:paraId="2754F22B" w14:textId="3AAE7CE4" w:rsidR="000F2FF2" w:rsidRPr="00345C47" w:rsidRDefault="000F2FF2" w:rsidP="00345C47">
      <w:pPr>
        <w:pStyle w:val="Odstavecseseznamem"/>
        <w:numPr>
          <w:ilvl w:val="0"/>
          <w:numId w:val="4"/>
        </w:numPr>
        <w:pBdr>
          <w:top w:val="nil"/>
          <w:left w:val="nil"/>
          <w:bottom w:val="nil"/>
          <w:right w:val="nil"/>
          <w:between w:val="nil"/>
        </w:pBdr>
        <w:spacing w:line="240" w:lineRule="auto"/>
        <w:ind w:leftChars="0" w:right="-82" w:firstLineChars="0"/>
        <w:jc w:val="both"/>
        <w:rPr>
          <w:rFonts w:asciiTheme="majorHAnsi" w:eastAsia="Arial" w:hAnsiTheme="majorHAnsi" w:cstheme="majorHAnsi"/>
          <w:color w:val="000000"/>
          <w:sz w:val="22"/>
          <w:szCs w:val="22"/>
        </w:rPr>
      </w:pPr>
      <w:r w:rsidRPr="00345C47">
        <w:rPr>
          <w:rFonts w:asciiTheme="majorHAnsi" w:eastAsia="Arial" w:hAnsiTheme="majorHAnsi" w:cstheme="majorHAnsi"/>
          <w:color w:val="000000"/>
          <w:sz w:val="22"/>
          <w:szCs w:val="22"/>
        </w:rPr>
        <w:t>Pokud do</w:t>
      </w:r>
      <w:r w:rsidR="007C7970" w:rsidRPr="00345C47">
        <w:rPr>
          <w:rFonts w:asciiTheme="majorHAnsi" w:eastAsia="Arial" w:hAnsiTheme="majorHAnsi" w:cstheme="majorHAnsi"/>
          <w:color w:val="000000"/>
          <w:sz w:val="22"/>
          <w:szCs w:val="22"/>
        </w:rPr>
        <w:t xml:space="preserve">chází </w:t>
      </w:r>
      <w:r w:rsidRPr="00345C47">
        <w:rPr>
          <w:rFonts w:asciiTheme="majorHAnsi" w:eastAsia="Arial" w:hAnsiTheme="majorHAnsi" w:cstheme="majorHAnsi"/>
          <w:color w:val="000000"/>
          <w:sz w:val="22"/>
          <w:szCs w:val="22"/>
        </w:rPr>
        <w:t>k významnému navýšení oproti předchozím létům, nutno zdůvodnit</w:t>
      </w:r>
      <w:r w:rsidR="007C7970" w:rsidRPr="00345C47">
        <w:rPr>
          <w:rFonts w:asciiTheme="majorHAnsi" w:eastAsia="Arial" w:hAnsiTheme="majorHAnsi" w:cstheme="majorHAnsi"/>
          <w:color w:val="000000"/>
          <w:sz w:val="22"/>
          <w:szCs w:val="22"/>
        </w:rPr>
        <w:t xml:space="preserve"> (v části struktura finančních požadavků)</w:t>
      </w:r>
    </w:p>
    <w:p w14:paraId="677D6078" w14:textId="3024D978" w:rsidR="000F2FF2" w:rsidRPr="00345C47" w:rsidRDefault="000F2FF2" w:rsidP="00345C47">
      <w:pPr>
        <w:pStyle w:val="Odstavecseseznamem"/>
        <w:numPr>
          <w:ilvl w:val="0"/>
          <w:numId w:val="4"/>
        </w:numPr>
        <w:pBdr>
          <w:top w:val="nil"/>
          <w:left w:val="nil"/>
          <w:bottom w:val="nil"/>
          <w:right w:val="nil"/>
          <w:between w:val="nil"/>
        </w:pBdr>
        <w:spacing w:line="240" w:lineRule="auto"/>
        <w:ind w:leftChars="0" w:right="-82" w:firstLineChars="0"/>
        <w:jc w:val="both"/>
        <w:rPr>
          <w:rFonts w:asciiTheme="majorHAnsi" w:eastAsia="Arial" w:hAnsiTheme="majorHAnsi" w:cstheme="majorHAnsi"/>
          <w:color w:val="000000"/>
          <w:sz w:val="22"/>
          <w:szCs w:val="22"/>
        </w:rPr>
      </w:pPr>
      <w:r w:rsidRPr="00345C47">
        <w:rPr>
          <w:rFonts w:asciiTheme="majorHAnsi" w:eastAsia="Arial" w:hAnsiTheme="majorHAnsi" w:cstheme="majorHAnsi"/>
          <w:color w:val="000000"/>
          <w:sz w:val="22"/>
          <w:szCs w:val="22"/>
        </w:rPr>
        <w:t xml:space="preserve">Věnujte pozornost finančnímu výhledu, v žádosti o pokračování lze finance navýšit oproti plánu </w:t>
      </w:r>
      <w:r w:rsidR="00563AC4">
        <w:rPr>
          <w:rFonts w:asciiTheme="majorHAnsi" w:eastAsia="Arial" w:hAnsiTheme="majorHAnsi" w:cstheme="majorHAnsi"/>
          <w:color w:val="000000"/>
          <w:sz w:val="22"/>
          <w:szCs w:val="22"/>
        </w:rPr>
        <w:t xml:space="preserve">v přihlášce </w:t>
      </w:r>
      <w:r w:rsidRPr="00345C47">
        <w:rPr>
          <w:rFonts w:asciiTheme="majorHAnsi" w:eastAsia="Arial" w:hAnsiTheme="majorHAnsi" w:cstheme="majorHAnsi"/>
          <w:color w:val="000000"/>
          <w:sz w:val="22"/>
          <w:szCs w:val="22"/>
        </w:rPr>
        <w:t>nejvýše o 10</w:t>
      </w:r>
      <w:r w:rsidR="004D13AD">
        <w:rPr>
          <w:rFonts w:asciiTheme="majorHAnsi" w:eastAsia="Arial" w:hAnsiTheme="majorHAnsi" w:cstheme="majorHAnsi"/>
          <w:color w:val="000000"/>
          <w:sz w:val="22"/>
          <w:szCs w:val="22"/>
        </w:rPr>
        <w:t xml:space="preserve"> </w:t>
      </w:r>
      <w:proofErr w:type="gramStart"/>
      <w:r w:rsidRPr="00345C47">
        <w:rPr>
          <w:rFonts w:asciiTheme="majorHAnsi" w:eastAsia="Arial" w:hAnsiTheme="majorHAnsi" w:cstheme="majorHAnsi"/>
          <w:color w:val="000000"/>
          <w:sz w:val="22"/>
          <w:szCs w:val="22"/>
        </w:rPr>
        <w:t>%</w:t>
      </w:r>
      <w:r w:rsidR="004F0929">
        <w:rPr>
          <w:rFonts w:asciiTheme="majorHAnsi" w:eastAsia="Arial" w:hAnsiTheme="majorHAnsi" w:cstheme="majorHAnsi"/>
          <w:color w:val="000000"/>
          <w:sz w:val="22"/>
          <w:szCs w:val="22"/>
        </w:rPr>
        <w:t xml:space="preserve"> </w:t>
      </w:r>
      <w:r w:rsidRPr="00345C47">
        <w:rPr>
          <w:rFonts w:asciiTheme="majorHAnsi" w:eastAsia="Arial" w:hAnsiTheme="majorHAnsi" w:cstheme="majorHAnsi"/>
          <w:color w:val="000000"/>
          <w:sz w:val="22"/>
          <w:szCs w:val="22"/>
        </w:rPr>
        <w:t>!!!</w:t>
      </w:r>
      <w:proofErr w:type="gramEnd"/>
      <w:r w:rsidRPr="00345C47">
        <w:rPr>
          <w:rFonts w:asciiTheme="majorHAnsi" w:eastAsia="Arial" w:hAnsiTheme="majorHAnsi" w:cstheme="majorHAnsi"/>
          <w:color w:val="000000"/>
          <w:sz w:val="22"/>
          <w:szCs w:val="22"/>
        </w:rPr>
        <w:t xml:space="preserve"> Další navyšování finančních prostředků není povoleno. </w:t>
      </w:r>
    </w:p>
    <w:p w14:paraId="57681BEB" w14:textId="01E31D52" w:rsidR="007C7970" w:rsidRPr="00345C47" w:rsidRDefault="007C7970"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color w:val="000000"/>
          <w:sz w:val="22"/>
          <w:szCs w:val="22"/>
        </w:rPr>
      </w:pPr>
    </w:p>
    <w:p w14:paraId="00E88EEC" w14:textId="74BFB170" w:rsidR="007C7970" w:rsidRPr="00345C47" w:rsidRDefault="007C7970"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color w:val="000000"/>
          <w:sz w:val="22"/>
          <w:szCs w:val="22"/>
        </w:rPr>
      </w:pPr>
    </w:p>
    <w:p w14:paraId="790709A1" w14:textId="1E09694A" w:rsidR="007C7970" w:rsidRPr="00345C47" w:rsidRDefault="007C7970"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color w:val="000000"/>
          <w:sz w:val="22"/>
          <w:szCs w:val="22"/>
        </w:rPr>
      </w:pPr>
    </w:p>
    <w:p w14:paraId="782DECE5" w14:textId="42BA1071" w:rsidR="007C7970" w:rsidRPr="00345C47" w:rsidRDefault="007C7970"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b/>
          <w:bCs/>
          <w:color w:val="000000"/>
          <w:sz w:val="22"/>
          <w:szCs w:val="22"/>
          <w:u w:val="single"/>
        </w:rPr>
      </w:pPr>
      <w:r w:rsidRPr="00345C47">
        <w:rPr>
          <w:rFonts w:asciiTheme="majorHAnsi" w:eastAsia="Arial" w:hAnsiTheme="majorHAnsi" w:cstheme="majorHAnsi"/>
          <w:b/>
          <w:bCs/>
          <w:color w:val="000000"/>
          <w:sz w:val="22"/>
          <w:szCs w:val="22"/>
          <w:u w:val="single"/>
        </w:rPr>
        <w:t xml:space="preserve">Část </w:t>
      </w:r>
      <w:proofErr w:type="gramStart"/>
      <w:r w:rsidRPr="00345C47">
        <w:rPr>
          <w:rFonts w:asciiTheme="majorHAnsi" w:eastAsia="Arial" w:hAnsiTheme="majorHAnsi" w:cstheme="majorHAnsi"/>
          <w:b/>
          <w:bCs/>
          <w:color w:val="000000"/>
          <w:sz w:val="22"/>
          <w:szCs w:val="22"/>
          <w:u w:val="single"/>
        </w:rPr>
        <w:t>C:  Rozšiřující</w:t>
      </w:r>
      <w:proofErr w:type="gramEnd"/>
      <w:r w:rsidRPr="00345C47">
        <w:rPr>
          <w:rFonts w:asciiTheme="majorHAnsi" w:eastAsia="Arial" w:hAnsiTheme="majorHAnsi" w:cstheme="majorHAnsi"/>
          <w:b/>
          <w:bCs/>
          <w:color w:val="000000"/>
          <w:sz w:val="22"/>
          <w:szCs w:val="22"/>
          <w:u w:val="single"/>
        </w:rPr>
        <w:t xml:space="preserve"> požadavky</w:t>
      </w:r>
    </w:p>
    <w:p w14:paraId="77158854" w14:textId="101BF116" w:rsidR="007C7970" w:rsidRPr="00345C47" w:rsidRDefault="007C7970"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color w:val="000000"/>
          <w:sz w:val="22"/>
          <w:szCs w:val="22"/>
        </w:rPr>
      </w:pPr>
    </w:p>
    <w:p w14:paraId="56191286" w14:textId="77777777" w:rsidR="00E6780F" w:rsidRPr="00345C47" w:rsidRDefault="007C7970"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color w:val="000000"/>
          <w:sz w:val="22"/>
          <w:szCs w:val="22"/>
        </w:rPr>
      </w:pPr>
      <w:r w:rsidRPr="00345C47">
        <w:rPr>
          <w:rFonts w:asciiTheme="majorHAnsi" w:eastAsia="Arial" w:hAnsiTheme="majorHAnsi" w:cstheme="majorHAnsi"/>
          <w:b/>
          <w:bCs/>
          <w:color w:val="000000"/>
          <w:sz w:val="22"/>
          <w:szCs w:val="22"/>
          <w:u w:val="single"/>
        </w:rPr>
        <w:t>Anotace</w:t>
      </w:r>
      <w:r w:rsidRPr="00345C47">
        <w:rPr>
          <w:rFonts w:asciiTheme="majorHAnsi" w:eastAsia="Arial" w:hAnsiTheme="majorHAnsi" w:cstheme="majorHAnsi"/>
          <w:color w:val="000000"/>
          <w:sz w:val="22"/>
          <w:szCs w:val="22"/>
        </w:rPr>
        <w:t>:</w:t>
      </w:r>
    </w:p>
    <w:p w14:paraId="1AFC8221" w14:textId="0B1B56E1" w:rsidR="007C7970" w:rsidRPr="00345C47" w:rsidRDefault="00184F81" w:rsidP="00345C47">
      <w:pPr>
        <w:pBdr>
          <w:top w:val="nil"/>
          <w:left w:val="nil"/>
          <w:bottom w:val="nil"/>
          <w:right w:val="nil"/>
          <w:between w:val="nil"/>
        </w:pBdr>
        <w:spacing w:line="240" w:lineRule="auto"/>
        <w:ind w:leftChars="0" w:left="0" w:right="-82" w:firstLineChars="0" w:firstLine="0"/>
        <w:jc w:val="both"/>
        <w:rPr>
          <w:rFonts w:asciiTheme="majorHAnsi" w:hAnsiTheme="majorHAnsi" w:cstheme="majorHAnsi"/>
          <w:color w:val="333333"/>
          <w:sz w:val="22"/>
          <w:szCs w:val="22"/>
          <w:shd w:val="clear" w:color="auto" w:fill="FFFFFF"/>
        </w:rPr>
      </w:pPr>
      <w:r w:rsidRPr="00345C47">
        <w:rPr>
          <w:rFonts w:asciiTheme="majorHAnsi" w:hAnsiTheme="majorHAnsi" w:cstheme="majorHAnsi"/>
          <w:color w:val="333333"/>
          <w:sz w:val="22"/>
          <w:szCs w:val="22"/>
          <w:shd w:val="clear" w:color="auto" w:fill="FFFFFF"/>
        </w:rPr>
        <w:t xml:space="preserve">Min. 500 znaků, Max. </w:t>
      </w:r>
      <w:r w:rsidR="000D1B41">
        <w:rPr>
          <w:rFonts w:asciiTheme="majorHAnsi" w:hAnsiTheme="majorHAnsi" w:cstheme="majorHAnsi"/>
          <w:color w:val="333333"/>
          <w:sz w:val="22"/>
          <w:szCs w:val="22"/>
          <w:shd w:val="clear" w:color="auto" w:fill="FFFFFF"/>
        </w:rPr>
        <w:t>1</w:t>
      </w:r>
      <w:r w:rsidRPr="00345C47">
        <w:rPr>
          <w:rFonts w:asciiTheme="majorHAnsi" w:hAnsiTheme="majorHAnsi" w:cstheme="majorHAnsi"/>
          <w:color w:val="333333"/>
          <w:sz w:val="22"/>
          <w:szCs w:val="22"/>
          <w:shd w:val="clear" w:color="auto" w:fill="FFFFFF"/>
        </w:rPr>
        <w:t>500 znaků</w:t>
      </w:r>
      <w:r w:rsidR="000D1B41">
        <w:rPr>
          <w:rFonts w:asciiTheme="majorHAnsi" w:hAnsiTheme="majorHAnsi" w:cstheme="majorHAnsi"/>
          <w:color w:val="333333"/>
          <w:sz w:val="22"/>
          <w:szCs w:val="22"/>
          <w:shd w:val="clear" w:color="auto" w:fill="FFFFFF"/>
        </w:rPr>
        <w:t xml:space="preserve"> včetně mezer. </w:t>
      </w:r>
    </w:p>
    <w:p w14:paraId="5B5F0FF1" w14:textId="4D9B9096" w:rsidR="00E6780F" w:rsidRPr="00345C47" w:rsidRDefault="00E6780F"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color w:val="000000"/>
          <w:sz w:val="22"/>
          <w:szCs w:val="22"/>
        </w:rPr>
      </w:pPr>
      <w:bookmarkStart w:id="2" w:name="_Hlk176945083"/>
      <w:r w:rsidRPr="00345C47">
        <w:rPr>
          <w:rFonts w:asciiTheme="majorHAnsi" w:hAnsiTheme="majorHAnsi" w:cstheme="majorHAnsi"/>
          <w:color w:val="333333"/>
          <w:sz w:val="22"/>
          <w:szCs w:val="22"/>
          <w:shd w:val="clear" w:color="auto" w:fill="FFFFFF"/>
        </w:rPr>
        <w:t>Uveďte popis projektu, charakter a průběh prací předpokládaných při řešení navrhovaného projektu v kalendářním roce, příp. představa pro další roky</w:t>
      </w:r>
    </w:p>
    <w:bookmarkEnd w:id="2"/>
    <w:p w14:paraId="4371198F" w14:textId="6AE35FC6" w:rsidR="007C7970" w:rsidRPr="001832AB" w:rsidRDefault="007C7970"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b/>
          <w:bCs/>
          <w:color w:val="000000"/>
          <w:sz w:val="22"/>
          <w:szCs w:val="22"/>
        </w:rPr>
      </w:pPr>
      <w:r w:rsidRPr="001832AB">
        <w:rPr>
          <w:rFonts w:asciiTheme="majorHAnsi" w:eastAsia="Arial" w:hAnsiTheme="majorHAnsi" w:cstheme="majorHAnsi"/>
          <w:b/>
          <w:bCs/>
          <w:color w:val="000000"/>
          <w:sz w:val="22"/>
          <w:szCs w:val="22"/>
        </w:rPr>
        <w:t xml:space="preserve">V české verzi přihlášky se vyplňuje v češtině i v angličtině. </w:t>
      </w:r>
    </w:p>
    <w:p w14:paraId="2FDE27CA" w14:textId="55C525F4" w:rsidR="007C7970" w:rsidRPr="00345C47" w:rsidRDefault="007C7970"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color w:val="000000"/>
          <w:sz w:val="22"/>
          <w:szCs w:val="22"/>
        </w:rPr>
      </w:pPr>
      <w:r w:rsidRPr="00345C47">
        <w:rPr>
          <w:rFonts w:asciiTheme="majorHAnsi" w:eastAsia="Arial" w:hAnsiTheme="majorHAnsi" w:cstheme="majorHAnsi"/>
          <w:color w:val="000000"/>
          <w:sz w:val="22"/>
          <w:szCs w:val="22"/>
        </w:rPr>
        <w:t xml:space="preserve">Upozornění: na základě anotace se oslovený oponent rozhoduje, zda přijme či odmítne vypracování posudku! </w:t>
      </w:r>
    </w:p>
    <w:p w14:paraId="3F8F0607" w14:textId="6CE71A60" w:rsidR="007C7970" w:rsidRPr="00345C47" w:rsidRDefault="007C7970"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color w:val="000000"/>
          <w:sz w:val="22"/>
          <w:szCs w:val="22"/>
        </w:rPr>
      </w:pPr>
    </w:p>
    <w:p w14:paraId="5C144C3E" w14:textId="5B337B89" w:rsidR="000D1B41" w:rsidRDefault="000D1B41" w:rsidP="000D1B41">
      <w:pPr>
        <w:tabs>
          <w:tab w:val="left" w:pos="1710"/>
        </w:tabs>
        <w:ind w:left="0" w:hanging="2"/>
        <w:rPr>
          <w:rFonts w:asciiTheme="majorHAnsi" w:hAnsiTheme="majorHAnsi" w:cstheme="majorHAnsi"/>
          <w:b/>
          <w:bCs/>
          <w:color w:val="333333"/>
          <w:sz w:val="22"/>
          <w:szCs w:val="22"/>
          <w:u w:val="single"/>
          <w:shd w:val="clear" w:color="auto" w:fill="FFFFFF"/>
        </w:rPr>
      </w:pPr>
      <w:r w:rsidRPr="000D1B41">
        <w:rPr>
          <w:rFonts w:asciiTheme="majorHAnsi" w:hAnsiTheme="majorHAnsi" w:cstheme="majorHAnsi"/>
          <w:b/>
          <w:bCs/>
          <w:color w:val="333333"/>
          <w:sz w:val="22"/>
          <w:szCs w:val="22"/>
          <w:u w:val="single"/>
          <w:shd w:val="clear" w:color="auto" w:fill="FFFFFF"/>
        </w:rPr>
        <w:t xml:space="preserve">Cíle projektu: </w:t>
      </w:r>
    </w:p>
    <w:p w14:paraId="5F7FB936" w14:textId="1929BEEE" w:rsidR="00694349" w:rsidRPr="00345C47" w:rsidRDefault="00694349" w:rsidP="00694349">
      <w:pPr>
        <w:ind w:left="0" w:hanging="2"/>
        <w:jc w:val="both"/>
        <w:rPr>
          <w:rFonts w:asciiTheme="majorHAnsi" w:hAnsiTheme="majorHAnsi" w:cstheme="majorHAnsi"/>
          <w:color w:val="333333"/>
          <w:sz w:val="22"/>
          <w:szCs w:val="22"/>
          <w:shd w:val="clear" w:color="auto" w:fill="FFFFFF"/>
        </w:rPr>
      </w:pPr>
      <w:r w:rsidRPr="00345C47">
        <w:rPr>
          <w:rFonts w:asciiTheme="majorHAnsi" w:hAnsiTheme="majorHAnsi" w:cstheme="majorHAnsi"/>
          <w:color w:val="333333"/>
          <w:sz w:val="22"/>
          <w:szCs w:val="22"/>
          <w:shd w:val="clear" w:color="auto" w:fill="FFFFFF"/>
        </w:rPr>
        <w:t xml:space="preserve">Min. </w:t>
      </w:r>
      <w:r w:rsidR="001832AB">
        <w:rPr>
          <w:rFonts w:asciiTheme="majorHAnsi" w:hAnsiTheme="majorHAnsi" w:cstheme="majorHAnsi"/>
          <w:color w:val="333333"/>
          <w:sz w:val="22"/>
          <w:szCs w:val="22"/>
          <w:shd w:val="clear" w:color="auto" w:fill="FFFFFF"/>
        </w:rPr>
        <w:t>300</w:t>
      </w:r>
      <w:r w:rsidRPr="00345C47">
        <w:rPr>
          <w:rFonts w:asciiTheme="majorHAnsi" w:hAnsiTheme="majorHAnsi" w:cstheme="majorHAnsi"/>
          <w:color w:val="333333"/>
          <w:sz w:val="22"/>
          <w:szCs w:val="22"/>
          <w:shd w:val="clear" w:color="auto" w:fill="FFFFFF"/>
        </w:rPr>
        <w:t xml:space="preserve"> znaků, Max. </w:t>
      </w:r>
      <w:r w:rsidR="001832AB">
        <w:rPr>
          <w:rFonts w:asciiTheme="majorHAnsi" w:hAnsiTheme="majorHAnsi" w:cstheme="majorHAnsi"/>
          <w:color w:val="333333"/>
          <w:sz w:val="22"/>
          <w:szCs w:val="22"/>
          <w:shd w:val="clear" w:color="auto" w:fill="FFFFFF"/>
        </w:rPr>
        <w:t>1000</w:t>
      </w:r>
      <w:r>
        <w:rPr>
          <w:rFonts w:asciiTheme="majorHAnsi" w:hAnsiTheme="majorHAnsi" w:cstheme="majorHAnsi"/>
          <w:color w:val="333333"/>
          <w:sz w:val="22"/>
          <w:szCs w:val="22"/>
          <w:shd w:val="clear" w:color="auto" w:fill="FFFFFF"/>
        </w:rPr>
        <w:t xml:space="preserve"> </w:t>
      </w:r>
      <w:r w:rsidRPr="00345C47">
        <w:rPr>
          <w:rFonts w:asciiTheme="majorHAnsi" w:hAnsiTheme="majorHAnsi" w:cstheme="majorHAnsi"/>
          <w:color w:val="333333"/>
          <w:sz w:val="22"/>
          <w:szCs w:val="22"/>
          <w:shd w:val="clear" w:color="auto" w:fill="FFFFFF"/>
        </w:rPr>
        <w:t>znaků</w:t>
      </w:r>
      <w:r>
        <w:rPr>
          <w:rFonts w:asciiTheme="majorHAnsi" w:hAnsiTheme="majorHAnsi" w:cstheme="majorHAnsi"/>
          <w:color w:val="333333"/>
          <w:sz w:val="22"/>
          <w:szCs w:val="22"/>
          <w:shd w:val="clear" w:color="auto" w:fill="FFFFFF"/>
        </w:rPr>
        <w:t xml:space="preserve"> včetně mezer</w:t>
      </w:r>
    </w:p>
    <w:p w14:paraId="22AD4933" w14:textId="45376861" w:rsidR="001832AB" w:rsidRDefault="00694349" w:rsidP="00694349">
      <w:pPr>
        <w:ind w:left="0" w:hanging="2"/>
        <w:rPr>
          <w:rFonts w:asciiTheme="majorHAnsi" w:hAnsiTheme="majorHAnsi" w:cstheme="majorHAnsi"/>
          <w:b/>
          <w:bCs/>
          <w:color w:val="333333"/>
          <w:sz w:val="22"/>
          <w:szCs w:val="22"/>
          <w:shd w:val="clear" w:color="auto" w:fill="FFFFFF"/>
        </w:rPr>
      </w:pPr>
      <w:bookmarkStart w:id="3" w:name="_Hlk176945169"/>
      <w:r w:rsidRPr="00345C47">
        <w:rPr>
          <w:rFonts w:asciiTheme="majorHAnsi" w:hAnsiTheme="majorHAnsi" w:cstheme="majorHAnsi"/>
          <w:color w:val="333333"/>
          <w:sz w:val="22"/>
          <w:szCs w:val="22"/>
          <w:shd w:val="clear" w:color="auto" w:fill="FFFFFF"/>
        </w:rPr>
        <w:t>Cíle projektu by měly být realistické, konkrétní a jasně formulované. Musí být dosažitelné v rámci požadované doby řešení projektu.</w:t>
      </w:r>
      <w:r>
        <w:rPr>
          <w:rFonts w:asciiTheme="majorHAnsi" w:hAnsiTheme="majorHAnsi" w:cstheme="majorHAnsi"/>
          <w:color w:val="333333"/>
          <w:sz w:val="22"/>
          <w:szCs w:val="22"/>
          <w:shd w:val="clear" w:color="auto" w:fill="FFFFFF"/>
        </w:rPr>
        <w:t xml:space="preserve"> </w:t>
      </w:r>
      <w:r w:rsidRPr="00694349">
        <w:rPr>
          <w:rFonts w:asciiTheme="majorHAnsi" w:hAnsiTheme="majorHAnsi" w:cstheme="majorHAnsi"/>
          <w:b/>
          <w:bCs/>
          <w:color w:val="333333"/>
          <w:sz w:val="22"/>
          <w:szCs w:val="22"/>
          <w:shd w:val="clear" w:color="auto" w:fill="FFFFFF"/>
        </w:rPr>
        <w:t xml:space="preserve">Cíle projektu </w:t>
      </w:r>
      <w:r w:rsidR="0003228B">
        <w:rPr>
          <w:rFonts w:asciiTheme="majorHAnsi" w:hAnsiTheme="majorHAnsi" w:cstheme="majorHAnsi"/>
          <w:b/>
          <w:bCs/>
          <w:color w:val="333333"/>
          <w:sz w:val="22"/>
          <w:szCs w:val="22"/>
          <w:shd w:val="clear" w:color="auto" w:fill="FFFFFF"/>
        </w:rPr>
        <w:t xml:space="preserve">je nutné </w:t>
      </w:r>
      <w:r w:rsidR="00462953">
        <w:rPr>
          <w:rFonts w:asciiTheme="majorHAnsi" w:hAnsiTheme="majorHAnsi" w:cstheme="majorHAnsi"/>
          <w:b/>
          <w:bCs/>
          <w:color w:val="333333"/>
          <w:sz w:val="22"/>
          <w:szCs w:val="22"/>
          <w:shd w:val="clear" w:color="auto" w:fill="FFFFFF"/>
        </w:rPr>
        <w:t>rozšířit a více</w:t>
      </w:r>
      <w:r w:rsidRPr="00694349">
        <w:rPr>
          <w:rFonts w:asciiTheme="majorHAnsi" w:hAnsiTheme="majorHAnsi" w:cstheme="majorHAnsi"/>
          <w:b/>
          <w:bCs/>
          <w:color w:val="333333"/>
          <w:sz w:val="22"/>
          <w:szCs w:val="22"/>
          <w:shd w:val="clear" w:color="auto" w:fill="FFFFFF"/>
        </w:rPr>
        <w:t xml:space="preserve"> </w:t>
      </w:r>
      <w:r w:rsidR="00462953">
        <w:rPr>
          <w:rFonts w:asciiTheme="majorHAnsi" w:hAnsiTheme="majorHAnsi" w:cstheme="majorHAnsi"/>
          <w:b/>
          <w:bCs/>
          <w:color w:val="333333"/>
          <w:sz w:val="22"/>
          <w:szCs w:val="22"/>
          <w:shd w:val="clear" w:color="auto" w:fill="FFFFFF"/>
        </w:rPr>
        <w:t>specifikovat</w:t>
      </w:r>
      <w:r w:rsidRPr="00694349">
        <w:rPr>
          <w:rFonts w:asciiTheme="majorHAnsi" w:hAnsiTheme="majorHAnsi" w:cstheme="majorHAnsi"/>
          <w:b/>
          <w:bCs/>
          <w:color w:val="333333"/>
          <w:sz w:val="22"/>
          <w:szCs w:val="22"/>
          <w:shd w:val="clear" w:color="auto" w:fill="FFFFFF"/>
        </w:rPr>
        <w:t xml:space="preserve"> v</w:t>
      </w:r>
      <w:r w:rsidR="00712626">
        <w:rPr>
          <w:rFonts w:asciiTheme="majorHAnsi" w:hAnsiTheme="majorHAnsi" w:cstheme="majorHAnsi"/>
          <w:b/>
          <w:bCs/>
          <w:color w:val="333333"/>
          <w:sz w:val="22"/>
          <w:szCs w:val="22"/>
          <w:shd w:val="clear" w:color="auto" w:fill="FFFFFF"/>
        </w:rPr>
        <w:t> </w:t>
      </w:r>
      <w:r w:rsidRPr="00694349">
        <w:rPr>
          <w:rFonts w:asciiTheme="majorHAnsi" w:hAnsiTheme="majorHAnsi" w:cstheme="majorHAnsi"/>
          <w:b/>
          <w:bCs/>
          <w:color w:val="333333"/>
          <w:sz w:val="22"/>
          <w:szCs w:val="22"/>
          <w:shd w:val="clear" w:color="auto" w:fill="FFFFFF"/>
        </w:rPr>
        <w:t>části „návrh projektu“.</w:t>
      </w:r>
    </w:p>
    <w:bookmarkEnd w:id="3"/>
    <w:p w14:paraId="61170F68" w14:textId="517AA26B" w:rsidR="000D1B41" w:rsidRPr="000D1B41" w:rsidRDefault="001832AB" w:rsidP="00694349">
      <w:pPr>
        <w:ind w:left="0" w:hanging="2"/>
        <w:rPr>
          <w:rFonts w:asciiTheme="majorHAnsi" w:hAnsiTheme="majorHAnsi" w:cstheme="majorHAnsi"/>
          <w:b/>
          <w:bCs/>
          <w:color w:val="333333"/>
          <w:sz w:val="22"/>
          <w:szCs w:val="22"/>
          <w:u w:val="single"/>
          <w:shd w:val="clear" w:color="auto" w:fill="FFFFFF"/>
        </w:rPr>
      </w:pPr>
      <w:r w:rsidRPr="001832AB">
        <w:rPr>
          <w:rFonts w:asciiTheme="majorHAnsi" w:eastAsia="Arial" w:hAnsiTheme="majorHAnsi" w:cstheme="majorHAnsi"/>
          <w:b/>
          <w:bCs/>
          <w:color w:val="000000"/>
          <w:sz w:val="22"/>
          <w:szCs w:val="22"/>
        </w:rPr>
        <w:t>V české verzi přihlášky se vyplňuje v češtině i v</w:t>
      </w:r>
      <w:r>
        <w:rPr>
          <w:rFonts w:asciiTheme="majorHAnsi" w:eastAsia="Arial" w:hAnsiTheme="majorHAnsi" w:cstheme="majorHAnsi"/>
          <w:b/>
          <w:bCs/>
          <w:color w:val="000000"/>
          <w:sz w:val="22"/>
          <w:szCs w:val="22"/>
        </w:rPr>
        <w:t> </w:t>
      </w:r>
      <w:r w:rsidRPr="001832AB">
        <w:rPr>
          <w:rFonts w:asciiTheme="majorHAnsi" w:eastAsia="Arial" w:hAnsiTheme="majorHAnsi" w:cstheme="majorHAnsi"/>
          <w:b/>
          <w:bCs/>
          <w:color w:val="000000"/>
          <w:sz w:val="22"/>
          <w:szCs w:val="22"/>
        </w:rPr>
        <w:t>angličtině</w:t>
      </w:r>
      <w:r>
        <w:rPr>
          <w:rFonts w:asciiTheme="majorHAnsi" w:eastAsia="Arial" w:hAnsiTheme="majorHAnsi" w:cstheme="majorHAnsi"/>
          <w:b/>
          <w:bCs/>
          <w:color w:val="000000"/>
          <w:sz w:val="22"/>
          <w:szCs w:val="22"/>
        </w:rPr>
        <w:t xml:space="preserve">. </w:t>
      </w:r>
      <w:r w:rsidR="00694349" w:rsidRPr="00694349">
        <w:rPr>
          <w:rFonts w:asciiTheme="majorHAnsi" w:hAnsiTheme="majorHAnsi" w:cstheme="majorHAnsi"/>
          <w:b/>
          <w:bCs/>
          <w:color w:val="333333"/>
          <w:sz w:val="22"/>
          <w:szCs w:val="22"/>
        </w:rPr>
        <w:br/>
      </w:r>
    </w:p>
    <w:p w14:paraId="37CE7E5B" w14:textId="77777777" w:rsidR="000D1B41" w:rsidRDefault="000D1B41" w:rsidP="001B4F5A">
      <w:pPr>
        <w:ind w:left="0" w:hanging="2"/>
        <w:rPr>
          <w:rFonts w:asciiTheme="majorHAnsi" w:hAnsiTheme="majorHAnsi" w:cstheme="majorHAnsi"/>
          <w:color w:val="333333"/>
          <w:sz w:val="22"/>
          <w:szCs w:val="22"/>
          <w:shd w:val="clear" w:color="auto" w:fill="FFFFFF"/>
        </w:rPr>
      </w:pPr>
    </w:p>
    <w:p w14:paraId="1C239E5D" w14:textId="1D246A13" w:rsidR="00694349" w:rsidRDefault="000D1B41" w:rsidP="00694349">
      <w:pPr>
        <w:ind w:left="0" w:hanging="2"/>
        <w:rPr>
          <w:rFonts w:asciiTheme="majorHAnsi" w:hAnsiTheme="majorHAnsi" w:cstheme="majorHAnsi"/>
          <w:color w:val="333333"/>
          <w:sz w:val="22"/>
          <w:szCs w:val="22"/>
          <w:shd w:val="clear" w:color="auto" w:fill="FFFFFF"/>
        </w:rPr>
      </w:pPr>
      <w:r w:rsidRPr="000D1B41">
        <w:rPr>
          <w:rFonts w:asciiTheme="majorHAnsi" w:hAnsiTheme="majorHAnsi" w:cstheme="majorHAnsi"/>
          <w:b/>
          <w:bCs/>
          <w:color w:val="333333"/>
          <w:sz w:val="22"/>
          <w:szCs w:val="22"/>
          <w:u w:val="single"/>
          <w:shd w:val="clear" w:color="auto" w:fill="FFFFFF"/>
        </w:rPr>
        <w:t>Klíčová slova</w:t>
      </w:r>
      <w:r w:rsidR="001832AB">
        <w:rPr>
          <w:rFonts w:asciiTheme="majorHAnsi" w:hAnsiTheme="majorHAnsi" w:cstheme="majorHAnsi"/>
          <w:b/>
          <w:bCs/>
          <w:color w:val="333333"/>
          <w:sz w:val="22"/>
          <w:szCs w:val="22"/>
          <w:u w:val="single"/>
          <w:shd w:val="clear" w:color="auto" w:fill="FFFFFF"/>
        </w:rPr>
        <w:t>:</w:t>
      </w:r>
      <w:r w:rsidR="00184F81" w:rsidRPr="000D1B41">
        <w:rPr>
          <w:rFonts w:asciiTheme="majorHAnsi" w:hAnsiTheme="majorHAnsi" w:cstheme="majorHAnsi"/>
          <w:b/>
          <w:bCs/>
          <w:color w:val="333333"/>
          <w:sz w:val="22"/>
          <w:szCs w:val="22"/>
          <w:u w:val="single"/>
        </w:rPr>
        <w:br/>
      </w:r>
      <w:r w:rsidR="00694349" w:rsidRPr="00345C47">
        <w:rPr>
          <w:rFonts w:asciiTheme="majorHAnsi" w:hAnsiTheme="majorHAnsi" w:cstheme="majorHAnsi"/>
          <w:color w:val="333333"/>
          <w:sz w:val="22"/>
          <w:szCs w:val="22"/>
          <w:shd w:val="clear" w:color="auto" w:fill="FFFFFF"/>
        </w:rPr>
        <w:t xml:space="preserve">Min. </w:t>
      </w:r>
      <w:r w:rsidR="001832AB">
        <w:rPr>
          <w:rFonts w:asciiTheme="majorHAnsi" w:hAnsiTheme="majorHAnsi" w:cstheme="majorHAnsi"/>
          <w:color w:val="333333"/>
          <w:sz w:val="22"/>
          <w:szCs w:val="22"/>
          <w:shd w:val="clear" w:color="auto" w:fill="FFFFFF"/>
        </w:rPr>
        <w:t>2</w:t>
      </w:r>
      <w:r w:rsidR="00694349" w:rsidRPr="00345C47">
        <w:rPr>
          <w:rFonts w:asciiTheme="majorHAnsi" w:hAnsiTheme="majorHAnsi" w:cstheme="majorHAnsi"/>
          <w:color w:val="333333"/>
          <w:sz w:val="22"/>
          <w:szCs w:val="22"/>
          <w:shd w:val="clear" w:color="auto" w:fill="FFFFFF"/>
        </w:rPr>
        <w:t xml:space="preserve">0 znaků, Max. </w:t>
      </w:r>
      <w:r w:rsidR="001832AB">
        <w:rPr>
          <w:rFonts w:asciiTheme="majorHAnsi" w:hAnsiTheme="majorHAnsi" w:cstheme="majorHAnsi"/>
          <w:color w:val="333333"/>
          <w:sz w:val="22"/>
          <w:szCs w:val="22"/>
          <w:shd w:val="clear" w:color="auto" w:fill="FFFFFF"/>
        </w:rPr>
        <w:t>150</w:t>
      </w:r>
      <w:r w:rsidR="00694349">
        <w:rPr>
          <w:rFonts w:asciiTheme="majorHAnsi" w:hAnsiTheme="majorHAnsi" w:cstheme="majorHAnsi"/>
          <w:color w:val="333333"/>
          <w:sz w:val="22"/>
          <w:szCs w:val="22"/>
          <w:shd w:val="clear" w:color="auto" w:fill="FFFFFF"/>
        </w:rPr>
        <w:t xml:space="preserve"> </w:t>
      </w:r>
      <w:r w:rsidR="00694349" w:rsidRPr="00345C47">
        <w:rPr>
          <w:rFonts w:asciiTheme="majorHAnsi" w:hAnsiTheme="majorHAnsi" w:cstheme="majorHAnsi"/>
          <w:color w:val="333333"/>
          <w:sz w:val="22"/>
          <w:szCs w:val="22"/>
          <w:shd w:val="clear" w:color="auto" w:fill="FFFFFF"/>
        </w:rPr>
        <w:t>znaků</w:t>
      </w:r>
      <w:r w:rsidR="00694349">
        <w:rPr>
          <w:rFonts w:asciiTheme="majorHAnsi" w:hAnsiTheme="majorHAnsi" w:cstheme="majorHAnsi"/>
          <w:color w:val="333333"/>
          <w:sz w:val="22"/>
          <w:szCs w:val="22"/>
          <w:shd w:val="clear" w:color="auto" w:fill="FFFFFF"/>
        </w:rPr>
        <w:t xml:space="preserve"> včetně mezer</w:t>
      </w:r>
    </w:p>
    <w:p w14:paraId="1EED259A" w14:textId="6651D3DB" w:rsidR="001832AB" w:rsidRDefault="001832AB" w:rsidP="00694349">
      <w:pPr>
        <w:ind w:left="0" w:hanging="2"/>
        <w:rPr>
          <w:rFonts w:asciiTheme="majorHAnsi" w:hAnsiTheme="majorHAnsi" w:cstheme="majorHAnsi"/>
          <w:color w:val="333333"/>
          <w:sz w:val="22"/>
          <w:szCs w:val="22"/>
          <w:shd w:val="clear" w:color="auto" w:fill="FFFFFF"/>
        </w:rPr>
      </w:pPr>
      <w:r w:rsidRPr="001832AB">
        <w:rPr>
          <w:rFonts w:asciiTheme="majorHAnsi" w:eastAsia="Arial" w:hAnsiTheme="majorHAnsi" w:cstheme="majorHAnsi"/>
          <w:b/>
          <w:bCs/>
          <w:color w:val="000000"/>
          <w:sz w:val="22"/>
          <w:szCs w:val="22"/>
        </w:rPr>
        <w:t>V české verzi přihlášky se vyplňuje v češtině i v</w:t>
      </w:r>
      <w:r>
        <w:rPr>
          <w:rFonts w:asciiTheme="majorHAnsi" w:eastAsia="Arial" w:hAnsiTheme="majorHAnsi" w:cstheme="majorHAnsi"/>
          <w:b/>
          <w:bCs/>
          <w:color w:val="000000"/>
          <w:sz w:val="22"/>
          <w:szCs w:val="22"/>
        </w:rPr>
        <w:t> </w:t>
      </w:r>
      <w:r w:rsidRPr="001832AB">
        <w:rPr>
          <w:rFonts w:asciiTheme="majorHAnsi" w:eastAsia="Arial" w:hAnsiTheme="majorHAnsi" w:cstheme="majorHAnsi"/>
          <w:b/>
          <w:bCs/>
          <w:color w:val="000000"/>
          <w:sz w:val="22"/>
          <w:szCs w:val="22"/>
        </w:rPr>
        <w:t>angličtině</w:t>
      </w:r>
      <w:r>
        <w:rPr>
          <w:rFonts w:asciiTheme="majorHAnsi" w:eastAsia="Arial" w:hAnsiTheme="majorHAnsi" w:cstheme="majorHAnsi"/>
          <w:b/>
          <w:bCs/>
          <w:color w:val="000000"/>
          <w:sz w:val="22"/>
          <w:szCs w:val="22"/>
        </w:rPr>
        <w:t xml:space="preserve">. </w:t>
      </w:r>
    </w:p>
    <w:p w14:paraId="4CD32FE1" w14:textId="0C6DBDAA" w:rsidR="00694349" w:rsidRPr="001832AB" w:rsidRDefault="00711BCE" w:rsidP="001832AB">
      <w:pPr>
        <w:ind w:leftChars="0" w:left="0" w:firstLineChars="0" w:firstLine="0"/>
        <w:rPr>
          <w:rFonts w:asciiTheme="majorHAnsi" w:hAnsiTheme="majorHAnsi" w:cstheme="majorHAnsi"/>
          <w:sz w:val="22"/>
          <w:szCs w:val="22"/>
          <w:u w:val="single"/>
          <w:shd w:val="clear" w:color="auto" w:fill="FFFFFF"/>
        </w:rPr>
      </w:pPr>
      <w:r>
        <w:rPr>
          <w:rFonts w:asciiTheme="majorHAnsi" w:hAnsiTheme="majorHAnsi" w:cstheme="majorHAnsi"/>
          <w:color w:val="333333"/>
          <w:sz w:val="22"/>
          <w:szCs w:val="22"/>
          <w:shd w:val="clear" w:color="auto" w:fill="FFFFFF"/>
        </w:rPr>
        <w:tab/>
      </w:r>
    </w:p>
    <w:p w14:paraId="1943111A" w14:textId="3CF3D009" w:rsidR="00711BCE" w:rsidRDefault="00711BCE" w:rsidP="00711BCE">
      <w:pPr>
        <w:tabs>
          <w:tab w:val="center" w:pos="4818"/>
        </w:tabs>
        <w:ind w:left="0" w:hanging="2"/>
        <w:rPr>
          <w:rFonts w:asciiTheme="majorHAnsi" w:hAnsiTheme="majorHAnsi" w:cstheme="majorHAnsi"/>
          <w:color w:val="333333"/>
          <w:sz w:val="22"/>
          <w:szCs w:val="22"/>
          <w:shd w:val="clear" w:color="auto" w:fill="FFFFFF"/>
        </w:rPr>
      </w:pPr>
    </w:p>
    <w:p w14:paraId="30D3EA60" w14:textId="77777777" w:rsidR="00694349" w:rsidRPr="00345C47" w:rsidRDefault="00694349" w:rsidP="00694349">
      <w:pPr>
        <w:ind w:left="0" w:hanging="2"/>
        <w:rPr>
          <w:rFonts w:asciiTheme="majorHAnsi" w:hAnsiTheme="majorHAnsi" w:cstheme="majorHAnsi"/>
          <w:color w:val="333333"/>
          <w:sz w:val="22"/>
          <w:szCs w:val="22"/>
          <w:shd w:val="clear" w:color="auto" w:fill="FFFFFF"/>
        </w:rPr>
      </w:pPr>
    </w:p>
    <w:p w14:paraId="5D0B78BC" w14:textId="77777777" w:rsidR="00694349" w:rsidRPr="000D1B41" w:rsidRDefault="00694349" w:rsidP="001B4F5A">
      <w:pPr>
        <w:ind w:left="0" w:hanging="2"/>
        <w:rPr>
          <w:rFonts w:asciiTheme="majorHAnsi" w:hAnsiTheme="majorHAnsi" w:cstheme="majorHAnsi"/>
          <w:b/>
          <w:bCs/>
          <w:color w:val="333333"/>
          <w:sz w:val="22"/>
          <w:szCs w:val="22"/>
          <w:u w:val="single"/>
          <w:shd w:val="clear" w:color="auto" w:fill="FFFFFF"/>
        </w:rPr>
      </w:pPr>
    </w:p>
    <w:p w14:paraId="77BEBDF2" w14:textId="2AC26083" w:rsidR="007C7970" w:rsidRPr="004F0929" w:rsidRDefault="000D1B41"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b/>
          <w:bCs/>
          <w:color w:val="000000"/>
          <w:sz w:val="22"/>
          <w:szCs w:val="22"/>
          <w:u w:val="single"/>
        </w:rPr>
      </w:pPr>
      <w:r>
        <w:rPr>
          <w:rFonts w:asciiTheme="majorHAnsi" w:eastAsia="Arial" w:hAnsiTheme="majorHAnsi" w:cstheme="majorHAnsi"/>
          <w:b/>
          <w:bCs/>
          <w:color w:val="000000"/>
          <w:sz w:val="22"/>
          <w:szCs w:val="22"/>
          <w:u w:val="single"/>
        </w:rPr>
        <w:t xml:space="preserve">Další projekty aktuálně </w:t>
      </w:r>
      <w:r w:rsidR="007C7970" w:rsidRPr="004F0929">
        <w:rPr>
          <w:rFonts w:asciiTheme="majorHAnsi" w:eastAsia="Arial" w:hAnsiTheme="majorHAnsi" w:cstheme="majorHAnsi"/>
          <w:b/>
          <w:bCs/>
          <w:color w:val="000000"/>
          <w:sz w:val="22"/>
          <w:szCs w:val="22"/>
          <w:u w:val="single"/>
        </w:rPr>
        <w:t>řešené vedoucím či navrhovatelem</w:t>
      </w:r>
      <w:r w:rsidR="00563AC4">
        <w:rPr>
          <w:rFonts w:asciiTheme="majorHAnsi" w:eastAsia="Arial" w:hAnsiTheme="majorHAnsi" w:cstheme="majorHAnsi"/>
          <w:b/>
          <w:bCs/>
          <w:color w:val="000000"/>
          <w:sz w:val="22"/>
          <w:szCs w:val="22"/>
          <w:u w:val="single"/>
        </w:rPr>
        <w:t xml:space="preserve"> (v české verzi pouze česky). </w:t>
      </w:r>
    </w:p>
    <w:p w14:paraId="5C951F15" w14:textId="77777777" w:rsidR="00E6780F" w:rsidRPr="00345C47" w:rsidRDefault="00E6780F" w:rsidP="00345C47">
      <w:pPr>
        <w:ind w:left="0" w:hanging="2"/>
        <w:jc w:val="both"/>
        <w:rPr>
          <w:rFonts w:asciiTheme="majorHAnsi" w:hAnsiTheme="majorHAnsi" w:cstheme="majorHAnsi"/>
          <w:color w:val="333333"/>
          <w:sz w:val="22"/>
          <w:szCs w:val="22"/>
          <w:shd w:val="clear" w:color="auto" w:fill="FFFFFF"/>
        </w:rPr>
      </w:pPr>
      <w:r w:rsidRPr="00345C47">
        <w:rPr>
          <w:rFonts w:asciiTheme="majorHAnsi" w:hAnsiTheme="majorHAnsi" w:cstheme="majorHAnsi"/>
          <w:color w:val="333333"/>
          <w:sz w:val="22"/>
          <w:szCs w:val="22"/>
          <w:shd w:val="clear" w:color="auto" w:fill="FFFFFF"/>
        </w:rPr>
        <w:t>Min. 50 znaků, Max. 25000 znaků</w:t>
      </w:r>
    </w:p>
    <w:p w14:paraId="4624BFE8" w14:textId="52B270FF" w:rsidR="007C7970" w:rsidRDefault="00184F81"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color w:val="000000"/>
          <w:sz w:val="22"/>
          <w:szCs w:val="22"/>
        </w:rPr>
      </w:pPr>
      <w:bookmarkStart w:id="4" w:name="_Hlk176945478"/>
      <w:r w:rsidRPr="00345C47">
        <w:rPr>
          <w:rFonts w:asciiTheme="majorHAnsi" w:hAnsiTheme="majorHAnsi" w:cstheme="majorHAnsi"/>
          <w:color w:val="333333"/>
          <w:sz w:val="22"/>
          <w:szCs w:val="22"/>
          <w:shd w:val="clear" w:color="auto" w:fill="FFFFFF"/>
        </w:rPr>
        <w:t>Zde uveďte další projekty, na jejichž řešení se </w:t>
      </w:r>
      <w:r w:rsidRPr="00345C47">
        <w:rPr>
          <w:rFonts w:asciiTheme="majorHAnsi" w:hAnsiTheme="majorHAnsi" w:cstheme="majorHAnsi"/>
          <w:b/>
          <w:bCs/>
          <w:color w:val="333333"/>
          <w:sz w:val="22"/>
          <w:szCs w:val="22"/>
          <w:bdr w:val="none" w:sz="0" w:space="0" w:color="auto" w:frame="1"/>
          <w:shd w:val="clear" w:color="auto" w:fill="FFFFFF"/>
        </w:rPr>
        <w:t>Vy nebo Váš vedoucí</w:t>
      </w:r>
      <w:r w:rsidRPr="00345C47">
        <w:rPr>
          <w:rFonts w:asciiTheme="majorHAnsi" w:hAnsiTheme="majorHAnsi" w:cstheme="majorHAnsi"/>
          <w:color w:val="333333"/>
          <w:sz w:val="22"/>
          <w:szCs w:val="22"/>
          <w:shd w:val="clear" w:color="auto" w:fill="FFFFFF"/>
        </w:rPr>
        <w:t> v</w:t>
      </w:r>
      <w:r w:rsidR="00712626">
        <w:rPr>
          <w:rFonts w:asciiTheme="majorHAnsi" w:hAnsiTheme="majorHAnsi" w:cstheme="majorHAnsi"/>
          <w:color w:val="333333"/>
          <w:sz w:val="22"/>
          <w:szCs w:val="22"/>
          <w:shd w:val="clear" w:color="auto" w:fill="FFFFFF"/>
        </w:rPr>
        <w:t> </w:t>
      </w:r>
      <w:r w:rsidRPr="00345C47">
        <w:rPr>
          <w:rFonts w:asciiTheme="majorHAnsi" w:hAnsiTheme="majorHAnsi" w:cstheme="majorHAnsi"/>
          <w:color w:val="333333"/>
          <w:sz w:val="22"/>
          <w:szCs w:val="22"/>
          <w:shd w:val="clear" w:color="auto" w:fill="FFFFFF"/>
        </w:rPr>
        <w:t>době podání návrhu projektu podílíte (uveďte poskytovatele, č. projektu, dobu řešení, název projektu, jméno hlavního řešitele a roli v</w:t>
      </w:r>
      <w:r w:rsidR="00712626">
        <w:rPr>
          <w:rFonts w:asciiTheme="majorHAnsi" w:hAnsiTheme="majorHAnsi" w:cstheme="majorHAnsi"/>
          <w:color w:val="333333"/>
          <w:sz w:val="22"/>
          <w:szCs w:val="22"/>
          <w:shd w:val="clear" w:color="auto" w:fill="FFFFFF"/>
        </w:rPr>
        <w:t> </w:t>
      </w:r>
      <w:r w:rsidRPr="00345C47">
        <w:rPr>
          <w:rFonts w:asciiTheme="majorHAnsi" w:hAnsiTheme="majorHAnsi" w:cstheme="majorHAnsi"/>
          <w:color w:val="333333"/>
          <w:sz w:val="22"/>
          <w:szCs w:val="22"/>
          <w:shd w:val="clear" w:color="auto" w:fill="FFFFFF"/>
        </w:rPr>
        <w:t xml:space="preserve">projektu) a zda tyto projekty </w:t>
      </w:r>
      <w:proofErr w:type="gramStart"/>
      <w:r w:rsidRPr="00345C47">
        <w:rPr>
          <w:rFonts w:asciiTheme="majorHAnsi" w:hAnsiTheme="majorHAnsi" w:cstheme="majorHAnsi"/>
          <w:color w:val="333333"/>
          <w:sz w:val="22"/>
          <w:szCs w:val="22"/>
          <w:shd w:val="clear" w:color="auto" w:fill="FFFFFF"/>
        </w:rPr>
        <w:t>řeší</w:t>
      </w:r>
      <w:proofErr w:type="gramEnd"/>
      <w:r w:rsidRPr="00345C47">
        <w:rPr>
          <w:rFonts w:asciiTheme="majorHAnsi" w:hAnsiTheme="majorHAnsi" w:cstheme="majorHAnsi"/>
          <w:color w:val="333333"/>
          <w:sz w:val="22"/>
          <w:szCs w:val="22"/>
          <w:shd w:val="clear" w:color="auto" w:fill="FFFFFF"/>
        </w:rPr>
        <w:t xml:space="preserve"> podobnou problematiku. V</w:t>
      </w:r>
      <w:r w:rsidR="00712626">
        <w:rPr>
          <w:rFonts w:asciiTheme="majorHAnsi" w:hAnsiTheme="majorHAnsi" w:cstheme="majorHAnsi"/>
          <w:color w:val="333333"/>
          <w:sz w:val="22"/>
          <w:szCs w:val="22"/>
          <w:shd w:val="clear" w:color="auto" w:fill="FFFFFF"/>
        </w:rPr>
        <w:t> </w:t>
      </w:r>
      <w:r w:rsidRPr="00345C47">
        <w:rPr>
          <w:rFonts w:asciiTheme="majorHAnsi" w:hAnsiTheme="majorHAnsi" w:cstheme="majorHAnsi"/>
          <w:color w:val="333333"/>
          <w:sz w:val="22"/>
          <w:szCs w:val="22"/>
          <w:shd w:val="clear" w:color="auto" w:fill="FFFFFF"/>
        </w:rPr>
        <w:t xml:space="preserve">případě, že ano, vysvětlete návaznost či příbuznost. </w:t>
      </w:r>
      <w:r w:rsidR="00CF5445" w:rsidRPr="00CF5445">
        <w:rPr>
          <w:rFonts w:asciiTheme="majorHAnsi" w:hAnsiTheme="majorHAnsi" w:cstheme="majorHAnsi"/>
          <w:b/>
          <w:bCs/>
          <w:sz w:val="22"/>
          <w:szCs w:val="22"/>
          <w:shd w:val="clear" w:color="auto" w:fill="FFFFFF"/>
        </w:rPr>
        <w:t>Vysvětlení návaznosti uvádějte i u ukončených projektů!!!</w:t>
      </w:r>
      <w:r w:rsidR="00CF5445" w:rsidRPr="00CF5445">
        <w:rPr>
          <w:rFonts w:asciiTheme="majorHAnsi" w:hAnsiTheme="majorHAnsi" w:cstheme="majorHAnsi"/>
          <w:sz w:val="22"/>
          <w:szCs w:val="22"/>
          <w:shd w:val="clear" w:color="auto" w:fill="FFFFFF"/>
        </w:rPr>
        <w:t xml:space="preserve"> </w:t>
      </w:r>
      <w:r w:rsidRPr="00345C47">
        <w:rPr>
          <w:rFonts w:asciiTheme="majorHAnsi" w:hAnsiTheme="majorHAnsi" w:cstheme="majorHAnsi"/>
          <w:color w:val="333333"/>
          <w:sz w:val="22"/>
          <w:szCs w:val="22"/>
          <w:shd w:val="clear" w:color="auto" w:fill="FFFFFF"/>
        </w:rPr>
        <w:t>Toto vysvětlení je vhodné i tehdy, pokud návrh projektu spadá do širší problematiky řešené na pracovišti vedoucího či některého ze spoluřešitelů. Obdobně je vhodné zmínit a zdůvodnit případné použití stejné metodiky u různých vzorků/materiálů studovaných v</w:t>
      </w:r>
      <w:r w:rsidR="00712626">
        <w:rPr>
          <w:rFonts w:asciiTheme="majorHAnsi" w:hAnsiTheme="majorHAnsi" w:cstheme="majorHAnsi"/>
          <w:color w:val="333333"/>
          <w:sz w:val="22"/>
          <w:szCs w:val="22"/>
          <w:shd w:val="clear" w:color="auto" w:fill="FFFFFF"/>
        </w:rPr>
        <w:t> </w:t>
      </w:r>
      <w:r w:rsidRPr="00345C47">
        <w:rPr>
          <w:rFonts w:asciiTheme="majorHAnsi" w:hAnsiTheme="majorHAnsi" w:cstheme="majorHAnsi"/>
          <w:color w:val="333333"/>
          <w:sz w:val="22"/>
          <w:szCs w:val="22"/>
          <w:shd w:val="clear" w:color="auto" w:fill="FFFFFF"/>
        </w:rPr>
        <w:t>rámci různých projektů GA UK.</w:t>
      </w:r>
      <w:r w:rsidR="00E6780F" w:rsidRPr="00345C47">
        <w:rPr>
          <w:rFonts w:asciiTheme="majorHAnsi" w:hAnsiTheme="majorHAnsi" w:cstheme="majorHAnsi"/>
          <w:color w:val="333333"/>
          <w:sz w:val="22"/>
          <w:szCs w:val="22"/>
          <w:shd w:val="clear" w:color="auto" w:fill="FFFFFF"/>
        </w:rPr>
        <w:t xml:space="preserve"> </w:t>
      </w:r>
      <w:r w:rsidR="00E6780F" w:rsidRPr="00345C47">
        <w:rPr>
          <w:rFonts w:asciiTheme="majorHAnsi" w:eastAsia="Arial" w:hAnsiTheme="majorHAnsi" w:cstheme="majorHAnsi"/>
          <w:color w:val="000000"/>
          <w:sz w:val="22"/>
          <w:szCs w:val="22"/>
        </w:rPr>
        <w:t xml:space="preserve">Doporučujeme uvést i tematicky podobné projekty řešené členy týmu. </w:t>
      </w:r>
    </w:p>
    <w:bookmarkEnd w:id="4"/>
    <w:p w14:paraId="63946C17" w14:textId="3A38CCF6" w:rsidR="00070EA8" w:rsidRPr="00931C9A" w:rsidRDefault="00070EA8"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b/>
          <w:bCs/>
          <w:color w:val="FF0000"/>
          <w:sz w:val="22"/>
          <w:szCs w:val="22"/>
        </w:rPr>
      </w:pPr>
    </w:p>
    <w:p w14:paraId="0C48FFCE" w14:textId="0AB9A5B3" w:rsidR="00BA162E" w:rsidRDefault="00BA162E"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color w:val="000000"/>
          <w:sz w:val="22"/>
          <w:szCs w:val="22"/>
        </w:rPr>
      </w:pPr>
    </w:p>
    <w:p w14:paraId="6B9D256A" w14:textId="6624562B" w:rsidR="00711BCE" w:rsidRDefault="00711BCE" w:rsidP="00711BCE">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b/>
          <w:bCs/>
          <w:sz w:val="22"/>
          <w:szCs w:val="22"/>
        </w:rPr>
      </w:pPr>
      <w:r w:rsidRPr="00694349">
        <w:rPr>
          <w:rFonts w:asciiTheme="majorHAnsi" w:eastAsia="Arial" w:hAnsiTheme="majorHAnsi" w:cstheme="majorHAnsi"/>
          <w:b/>
          <w:bCs/>
          <w:sz w:val="22"/>
          <w:szCs w:val="22"/>
        </w:rPr>
        <w:t xml:space="preserve">Všechny ostatní části, které byly </w:t>
      </w:r>
      <w:r w:rsidR="00563AC4">
        <w:rPr>
          <w:rFonts w:asciiTheme="majorHAnsi" w:eastAsia="Arial" w:hAnsiTheme="majorHAnsi" w:cstheme="majorHAnsi"/>
          <w:b/>
          <w:bCs/>
          <w:sz w:val="22"/>
          <w:szCs w:val="22"/>
        </w:rPr>
        <w:t>v předchozích letech</w:t>
      </w:r>
      <w:r w:rsidRPr="00694349">
        <w:rPr>
          <w:rFonts w:asciiTheme="majorHAnsi" w:eastAsia="Arial" w:hAnsiTheme="majorHAnsi" w:cstheme="majorHAnsi"/>
          <w:b/>
          <w:bCs/>
          <w:sz w:val="22"/>
          <w:szCs w:val="22"/>
        </w:rPr>
        <w:t xml:space="preserve"> v</w:t>
      </w:r>
      <w:r>
        <w:rPr>
          <w:rFonts w:asciiTheme="majorHAnsi" w:eastAsia="Arial" w:hAnsiTheme="majorHAnsi" w:cstheme="majorHAnsi"/>
          <w:b/>
          <w:bCs/>
          <w:sz w:val="22"/>
          <w:szCs w:val="22"/>
        </w:rPr>
        <w:t> </w:t>
      </w:r>
      <w:r w:rsidRPr="00694349">
        <w:rPr>
          <w:rFonts w:asciiTheme="majorHAnsi" w:eastAsia="Arial" w:hAnsiTheme="majorHAnsi" w:cstheme="majorHAnsi"/>
          <w:b/>
          <w:bCs/>
          <w:sz w:val="22"/>
          <w:szCs w:val="22"/>
        </w:rPr>
        <w:t xml:space="preserve">této </w:t>
      </w:r>
      <w:proofErr w:type="gramStart"/>
      <w:r w:rsidRPr="00694349">
        <w:rPr>
          <w:rFonts w:asciiTheme="majorHAnsi" w:eastAsia="Arial" w:hAnsiTheme="majorHAnsi" w:cstheme="majorHAnsi"/>
          <w:b/>
          <w:bCs/>
          <w:sz w:val="22"/>
          <w:szCs w:val="22"/>
        </w:rPr>
        <w:t>části,  jsou</w:t>
      </w:r>
      <w:proofErr w:type="gramEnd"/>
      <w:r w:rsidRPr="00694349">
        <w:rPr>
          <w:rFonts w:asciiTheme="majorHAnsi" w:eastAsia="Arial" w:hAnsiTheme="majorHAnsi" w:cstheme="majorHAnsi"/>
          <w:b/>
          <w:bCs/>
          <w:sz w:val="22"/>
          <w:szCs w:val="22"/>
        </w:rPr>
        <w:t xml:space="preserve"> nyní součástí samostatného </w:t>
      </w:r>
      <w:proofErr w:type="spellStart"/>
      <w:r w:rsidRPr="00694349">
        <w:rPr>
          <w:rFonts w:asciiTheme="majorHAnsi" w:eastAsia="Arial" w:hAnsiTheme="majorHAnsi" w:cstheme="majorHAnsi"/>
          <w:b/>
          <w:bCs/>
          <w:sz w:val="22"/>
          <w:szCs w:val="22"/>
        </w:rPr>
        <w:t>pdf</w:t>
      </w:r>
      <w:proofErr w:type="spellEnd"/>
      <w:r w:rsidRPr="00694349">
        <w:rPr>
          <w:rFonts w:asciiTheme="majorHAnsi" w:eastAsia="Arial" w:hAnsiTheme="majorHAnsi" w:cstheme="majorHAnsi"/>
          <w:b/>
          <w:bCs/>
          <w:sz w:val="22"/>
          <w:szCs w:val="22"/>
        </w:rPr>
        <w:t xml:space="preserve"> souboru (Návrh  projektu), který se vkládá do aplikace jako příloha. </w:t>
      </w:r>
      <w:r>
        <w:rPr>
          <w:rFonts w:asciiTheme="majorHAnsi" w:eastAsia="Arial" w:hAnsiTheme="majorHAnsi" w:cstheme="majorHAnsi"/>
          <w:b/>
          <w:bCs/>
          <w:sz w:val="22"/>
          <w:szCs w:val="22"/>
        </w:rPr>
        <w:t xml:space="preserve"> Pokyny ke struktuře </w:t>
      </w:r>
      <w:proofErr w:type="spellStart"/>
      <w:r>
        <w:rPr>
          <w:rFonts w:asciiTheme="majorHAnsi" w:eastAsia="Arial" w:hAnsiTheme="majorHAnsi" w:cstheme="majorHAnsi"/>
          <w:b/>
          <w:bCs/>
          <w:sz w:val="22"/>
          <w:szCs w:val="22"/>
        </w:rPr>
        <w:t>pdf</w:t>
      </w:r>
      <w:proofErr w:type="spellEnd"/>
      <w:r>
        <w:rPr>
          <w:rFonts w:asciiTheme="majorHAnsi" w:eastAsia="Arial" w:hAnsiTheme="majorHAnsi" w:cstheme="majorHAnsi"/>
          <w:b/>
          <w:bCs/>
          <w:sz w:val="22"/>
          <w:szCs w:val="22"/>
        </w:rPr>
        <w:t xml:space="preserve"> jsou součástí samostatného dokumentu. </w:t>
      </w:r>
    </w:p>
    <w:p w14:paraId="0F167542" w14:textId="77777777" w:rsidR="00711BCE" w:rsidRPr="00345C47" w:rsidRDefault="00711BCE"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color w:val="000000"/>
          <w:sz w:val="22"/>
          <w:szCs w:val="22"/>
        </w:rPr>
      </w:pPr>
    </w:p>
    <w:p w14:paraId="3C2C0FBC" w14:textId="016478B1" w:rsidR="00BA162E" w:rsidRPr="00345C47" w:rsidRDefault="00BA162E"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color w:val="000000"/>
          <w:sz w:val="22"/>
          <w:szCs w:val="22"/>
        </w:rPr>
      </w:pPr>
    </w:p>
    <w:p w14:paraId="0676C62B" w14:textId="29622708" w:rsidR="00BA162E" w:rsidRDefault="00BA162E"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b/>
          <w:bCs/>
          <w:color w:val="000000"/>
          <w:sz w:val="22"/>
          <w:szCs w:val="22"/>
          <w:u w:val="single"/>
        </w:rPr>
      </w:pPr>
      <w:r w:rsidRPr="004F0929">
        <w:rPr>
          <w:rFonts w:asciiTheme="majorHAnsi" w:eastAsia="Arial" w:hAnsiTheme="majorHAnsi" w:cstheme="majorHAnsi"/>
          <w:b/>
          <w:bCs/>
          <w:color w:val="000000"/>
          <w:sz w:val="22"/>
          <w:szCs w:val="22"/>
          <w:u w:val="single"/>
        </w:rPr>
        <w:t xml:space="preserve">Přílohy: </w:t>
      </w:r>
    </w:p>
    <w:p w14:paraId="3580161A" w14:textId="0DDCC621" w:rsidR="007162A2" w:rsidRDefault="007162A2"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b/>
          <w:bCs/>
          <w:color w:val="000000"/>
          <w:sz w:val="22"/>
          <w:szCs w:val="22"/>
          <w:u w:val="single"/>
        </w:rPr>
      </w:pPr>
    </w:p>
    <w:p w14:paraId="647D596B" w14:textId="67EB9C35" w:rsidR="007162A2" w:rsidRPr="007162A2" w:rsidRDefault="007162A2" w:rsidP="007162A2">
      <w:pPr>
        <w:suppressAutoHyphens w:val="0"/>
        <w:spacing w:line="240" w:lineRule="auto"/>
        <w:ind w:leftChars="0" w:left="0" w:firstLineChars="0" w:firstLine="0"/>
        <w:jc w:val="both"/>
        <w:textDirection w:val="lrTb"/>
        <w:textAlignment w:val="auto"/>
        <w:outlineLvl w:val="9"/>
        <w:rPr>
          <w:rFonts w:ascii="Calibri" w:hAnsi="Calibri" w:cs="Calibri"/>
          <w:b/>
          <w:sz w:val="22"/>
          <w:szCs w:val="22"/>
          <w:u w:val="single"/>
        </w:rPr>
      </w:pPr>
      <w:r w:rsidRPr="007162A2">
        <w:rPr>
          <w:rFonts w:ascii="Calibri" w:hAnsi="Calibri" w:cs="Calibri"/>
          <w:b/>
          <w:sz w:val="22"/>
          <w:szCs w:val="22"/>
        </w:rPr>
        <w:t xml:space="preserve">povinné přílohy </w:t>
      </w:r>
      <w:proofErr w:type="gramStart"/>
      <w:r w:rsidRPr="007162A2">
        <w:rPr>
          <w:rFonts w:ascii="Calibri" w:hAnsi="Calibri" w:cs="Calibri"/>
          <w:b/>
          <w:sz w:val="22"/>
          <w:szCs w:val="22"/>
        </w:rPr>
        <w:t>přihlášky :</w:t>
      </w:r>
      <w:proofErr w:type="gramEnd"/>
      <w:r w:rsidRPr="007162A2">
        <w:rPr>
          <w:rFonts w:ascii="Calibri" w:hAnsi="Calibri" w:cs="Calibri"/>
          <w:b/>
          <w:sz w:val="22"/>
          <w:szCs w:val="22"/>
        </w:rPr>
        <w:t xml:space="preserve"> </w:t>
      </w:r>
      <w:r w:rsidRPr="007162A2">
        <w:rPr>
          <w:rFonts w:ascii="Calibri" w:hAnsi="Calibri" w:cs="Calibri"/>
          <w:b/>
          <w:sz w:val="22"/>
          <w:szCs w:val="22"/>
          <w:u w:val="single"/>
        </w:rPr>
        <w:t>stručný životopis hlavního řešitele a stručný životopis vedoucího projektu, odborný návrh projektu, odkazy na použitou literaturu</w:t>
      </w:r>
      <w:r w:rsidR="00E41CEF">
        <w:rPr>
          <w:rFonts w:ascii="Calibri" w:hAnsi="Calibri" w:cs="Calibri"/>
          <w:b/>
          <w:sz w:val="22"/>
          <w:szCs w:val="22"/>
          <w:u w:val="single"/>
        </w:rPr>
        <w:t>, etická komise (v případě, že je to nutné pro charakter projektu).</w:t>
      </w:r>
    </w:p>
    <w:p w14:paraId="37DC3F81" w14:textId="77777777" w:rsidR="007162A2" w:rsidRPr="007162A2" w:rsidRDefault="007162A2" w:rsidP="007162A2">
      <w:pPr>
        <w:pBdr>
          <w:top w:val="nil"/>
          <w:left w:val="nil"/>
          <w:bottom w:val="nil"/>
          <w:right w:val="nil"/>
          <w:between w:val="nil"/>
        </w:pBdr>
        <w:ind w:left="0" w:right="-82" w:hanging="2"/>
        <w:jc w:val="both"/>
        <w:rPr>
          <w:rFonts w:ascii="Calibri" w:eastAsia="Arial" w:hAnsi="Calibri" w:cs="Calibri"/>
          <w:b/>
          <w:sz w:val="22"/>
          <w:szCs w:val="22"/>
          <w:u w:val="single"/>
        </w:rPr>
      </w:pPr>
    </w:p>
    <w:p w14:paraId="177D0558" w14:textId="77777777" w:rsidR="007162A2" w:rsidRPr="00717F41" w:rsidRDefault="007162A2" w:rsidP="007162A2">
      <w:pPr>
        <w:pBdr>
          <w:top w:val="nil"/>
          <w:left w:val="nil"/>
          <w:bottom w:val="nil"/>
          <w:right w:val="nil"/>
          <w:between w:val="nil"/>
        </w:pBdr>
        <w:ind w:left="0" w:right="-82" w:hanging="2"/>
        <w:jc w:val="both"/>
        <w:rPr>
          <w:rFonts w:ascii="Calibri" w:eastAsia="Arial" w:hAnsi="Calibri" w:cs="Calibri"/>
          <w:b/>
          <w:bCs/>
          <w:sz w:val="22"/>
          <w:szCs w:val="22"/>
        </w:rPr>
      </w:pPr>
    </w:p>
    <w:p w14:paraId="102CCBEA" w14:textId="77777777" w:rsidR="00960C9F" w:rsidRDefault="007162A2" w:rsidP="007162A2">
      <w:pPr>
        <w:pStyle w:val="Odstavecseseznamem"/>
        <w:numPr>
          <w:ilvl w:val="0"/>
          <w:numId w:val="33"/>
        </w:numPr>
        <w:pBdr>
          <w:top w:val="nil"/>
          <w:left w:val="nil"/>
          <w:bottom w:val="nil"/>
          <w:right w:val="nil"/>
          <w:between w:val="nil"/>
        </w:pBdr>
        <w:spacing w:line="240" w:lineRule="auto"/>
        <w:ind w:leftChars="0" w:left="0" w:right="-82" w:firstLineChars="0" w:hanging="2"/>
        <w:jc w:val="both"/>
        <w:rPr>
          <w:rFonts w:ascii="Calibri" w:eastAsia="Arial" w:hAnsi="Calibri" w:cs="Calibri"/>
          <w:b/>
          <w:bCs/>
          <w:color w:val="000000"/>
          <w:sz w:val="22"/>
          <w:szCs w:val="22"/>
        </w:rPr>
      </w:pPr>
      <w:r w:rsidRPr="00717F41">
        <w:rPr>
          <w:rFonts w:ascii="Calibri" w:eastAsia="Arial" w:hAnsi="Calibri" w:cs="Calibri"/>
          <w:b/>
          <w:bCs/>
          <w:color w:val="000000"/>
          <w:sz w:val="22"/>
          <w:szCs w:val="22"/>
        </w:rPr>
        <w:t>Životopis hlavního řešitele</w:t>
      </w:r>
    </w:p>
    <w:p w14:paraId="56B158A1" w14:textId="4CDB327D" w:rsidR="00960C9F" w:rsidRDefault="00960C9F" w:rsidP="007162A2">
      <w:pPr>
        <w:pStyle w:val="Odstavecseseznamem"/>
        <w:numPr>
          <w:ilvl w:val="0"/>
          <w:numId w:val="33"/>
        </w:numPr>
        <w:pBdr>
          <w:top w:val="nil"/>
          <w:left w:val="nil"/>
          <w:bottom w:val="nil"/>
          <w:right w:val="nil"/>
          <w:between w:val="nil"/>
        </w:pBdr>
        <w:spacing w:line="240" w:lineRule="auto"/>
        <w:ind w:leftChars="0" w:left="0" w:right="-82" w:firstLineChars="0" w:hanging="2"/>
        <w:jc w:val="both"/>
        <w:rPr>
          <w:rFonts w:ascii="Calibri" w:eastAsia="Arial" w:hAnsi="Calibri" w:cs="Calibri"/>
          <w:b/>
          <w:bCs/>
          <w:color w:val="000000"/>
          <w:sz w:val="22"/>
          <w:szCs w:val="22"/>
        </w:rPr>
      </w:pPr>
      <w:r>
        <w:rPr>
          <w:rFonts w:ascii="Calibri" w:eastAsia="Arial" w:hAnsi="Calibri" w:cs="Calibri"/>
          <w:b/>
          <w:bCs/>
          <w:color w:val="000000"/>
          <w:sz w:val="22"/>
          <w:szCs w:val="22"/>
        </w:rPr>
        <w:t>zaměření na posledních 5 let, maximálně 2 strany v </w:t>
      </w:r>
      <w:proofErr w:type="spellStart"/>
      <w:r>
        <w:rPr>
          <w:rFonts w:ascii="Calibri" w:eastAsia="Arial" w:hAnsi="Calibri" w:cs="Calibri"/>
          <w:b/>
          <w:bCs/>
          <w:color w:val="000000"/>
          <w:sz w:val="22"/>
          <w:szCs w:val="22"/>
        </w:rPr>
        <w:t>pdf</w:t>
      </w:r>
      <w:proofErr w:type="spellEnd"/>
    </w:p>
    <w:p w14:paraId="3242AD67" w14:textId="75519AEC" w:rsidR="007162A2" w:rsidRPr="00717F41" w:rsidRDefault="007162A2" w:rsidP="007162A2">
      <w:pPr>
        <w:pStyle w:val="Odstavecseseznamem"/>
        <w:numPr>
          <w:ilvl w:val="0"/>
          <w:numId w:val="33"/>
        </w:numPr>
        <w:pBdr>
          <w:top w:val="nil"/>
          <w:left w:val="nil"/>
          <w:bottom w:val="nil"/>
          <w:right w:val="nil"/>
          <w:between w:val="nil"/>
        </w:pBdr>
        <w:spacing w:line="240" w:lineRule="auto"/>
        <w:ind w:leftChars="0" w:left="0" w:right="-82" w:firstLineChars="0" w:hanging="2"/>
        <w:jc w:val="both"/>
        <w:rPr>
          <w:rFonts w:ascii="Calibri" w:eastAsia="Arial" w:hAnsi="Calibri" w:cs="Calibri"/>
          <w:b/>
          <w:bCs/>
          <w:color w:val="000000"/>
          <w:sz w:val="22"/>
          <w:szCs w:val="22"/>
        </w:rPr>
      </w:pPr>
      <w:r w:rsidRPr="00717F41">
        <w:rPr>
          <w:rFonts w:ascii="Calibri" w:hAnsi="Calibri" w:cs="Calibri"/>
          <w:sz w:val="22"/>
          <w:szCs w:val="22"/>
        </w:rPr>
        <w:t>v </w:t>
      </w:r>
      <w:r w:rsidRPr="00717F41">
        <w:rPr>
          <w:rFonts w:ascii="Calibri" w:hAnsi="Calibri" w:cs="Calibri"/>
          <w:b/>
          <w:sz w:val="22"/>
          <w:szCs w:val="22"/>
          <w:u w:val="single"/>
        </w:rPr>
        <w:t>životopis</w:t>
      </w:r>
      <w:r w:rsidRPr="00717F41">
        <w:rPr>
          <w:rFonts w:ascii="Calibri" w:hAnsi="Calibri" w:cs="Calibri"/>
          <w:sz w:val="22"/>
          <w:szCs w:val="22"/>
          <w:u w:val="single"/>
        </w:rPr>
        <w:t>e</w:t>
      </w:r>
      <w:r w:rsidRPr="00717F41">
        <w:rPr>
          <w:rFonts w:ascii="Calibri" w:hAnsi="Calibri" w:cs="Calibri"/>
          <w:sz w:val="22"/>
          <w:szCs w:val="22"/>
        </w:rPr>
        <w:t xml:space="preserve"> hlavního řešitele je třeba uvést: a) účast na vysokoškolských vědeckých soutěžích; b) prezentaci vlastních výsledků na konferencích a příp. publikace; c) zapojení do řešení dílčích úkolů jiných projektů</w:t>
      </w:r>
      <w:r>
        <w:rPr>
          <w:rFonts w:ascii="Calibri" w:hAnsi="Calibri" w:cs="Calibri"/>
          <w:sz w:val="22"/>
          <w:szCs w:val="22"/>
        </w:rPr>
        <w:t xml:space="preserve"> (</w:t>
      </w:r>
      <w:r>
        <w:rPr>
          <w:rFonts w:asciiTheme="majorHAnsi" w:eastAsia="Arial" w:hAnsiTheme="majorHAnsi" w:cstheme="majorHAnsi"/>
          <w:b/>
          <w:bCs/>
          <w:color w:val="000000"/>
          <w:sz w:val="22"/>
          <w:szCs w:val="22"/>
        </w:rPr>
        <w:t>příloha a názvem životop</w:t>
      </w:r>
      <w:r w:rsidR="006B7421">
        <w:rPr>
          <w:rFonts w:asciiTheme="majorHAnsi" w:eastAsia="Arial" w:hAnsiTheme="majorHAnsi" w:cstheme="majorHAnsi"/>
          <w:b/>
          <w:bCs/>
          <w:color w:val="000000"/>
          <w:sz w:val="22"/>
          <w:szCs w:val="22"/>
        </w:rPr>
        <w:t>is hlavního řešitele</w:t>
      </w:r>
      <w:r>
        <w:rPr>
          <w:rFonts w:asciiTheme="majorHAnsi" w:eastAsia="Arial" w:hAnsiTheme="majorHAnsi" w:cstheme="majorHAnsi"/>
          <w:b/>
          <w:bCs/>
          <w:color w:val="000000"/>
          <w:sz w:val="22"/>
          <w:szCs w:val="22"/>
        </w:rPr>
        <w:t>)</w:t>
      </w:r>
    </w:p>
    <w:p w14:paraId="2E20BF82" w14:textId="77777777" w:rsidR="00960C9F" w:rsidRPr="00960C9F" w:rsidRDefault="00960C9F" w:rsidP="00960C9F">
      <w:pPr>
        <w:pStyle w:val="Odstavecseseznamem"/>
        <w:suppressAutoHyphens w:val="0"/>
        <w:spacing w:line="240" w:lineRule="auto"/>
        <w:ind w:leftChars="0" w:left="0" w:firstLineChars="0" w:firstLine="0"/>
        <w:contextualSpacing w:val="0"/>
        <w:jc w:val="both"/>
        <w:textDirection w:val="lrTb"/>
        <w:textAlignment w:val="auto"/>
        <w:outlineLvl w:val="9"/>
        <w:rPr>
          <w:rFonts w:ascii="Calibri" w:hAnsi="Calibri" w:cs="Calibri"/>
          <w:sz w:val="22"/>
          <w:szCs w:val="22"/>
        </w:rPr>
      </w:pPr>
    </w:p>
    <w:p w14:paraId="4F64DDA5" w14:textId="69F9C5A8" w:rsidR="00960C9F" w:rsidRPr="00960C9F" w:rsidRDefault="007162A2" w:rsidP="007162A2">
      <w:pPr>
        <w:pStyle w:val="Odstavecseseznamem"/>
        <w:numPr>
          <w:ilvl w:val="0"/>
          <w:numId w:val="33"/>
        </w:numPr>
        <w:suppressAutoHyphens w:val="0"/>
        <w:spacing w:line="240" w:lineRule="auto"/>
        <w:ind w:leftChars="0" w:left="0" w:firstLineChars="0" w:hanging="2"/>
        <w:contextualSpacing w:val="0"/>
        <w:jc w:val="both"/>
        <w:textDirection w:val="lrTb"/>
        <w:textAlignment w:val="auto"/>
        <w:outlineLvl w:val="9"/>
        <w:rPr>
          <w:rFonts w:ascii="Calibri" w:hAnsi="Calibri" w:cs="Calibri"/>
          <w:sz w:val="22"/>
          <w:szCs w:val="22"/>
        </w:rPr>
      </w:pPr>
      <w:r w:rsidRPr="00960C9F">
        <w:rPr>
          <w:rFonts w:ascii="Calibri" w:eastAsia="Arial" w:hAnsi="Calibri" w:cs="Calibri"/>
          <w:b/>
          <w:bCs/>
          <w:color w:val="000000"/>
          <w:sz w:val="22"/>
          <w:szCs w:val="22"/>
        </w:rPr>
        <w:t xml:space="preserve">Životopis vedoucího: </w:t>
      </w:r>
    </w:p>
    <w:p w14:paraId="38888F99" w14:textId="77777777" w:rsidR="00960C9F" w:rsidRPr="00960C9F" w:rsidRDefault="00960C9F" w:rsidP="00960C9F">
      <w:pPr>
        <w:pStyle w:val="Odstavecseseznamem"/>
        <w:numPr>
          <w:ilvl w:val="0"/>
          <w:numId w:val="33"/>
        </w:numPr>
        <w:pBdr>
          <w:top w:val="nil"/>
          <w:left w:val="nil"/>
          <w:bottom w:val="nil"/>
          <w:right w:val="nil"/>
          <w:between w:val="nil"/>
        </w:pBdr>
        <w:spacing w:line="240" w:lineRule="auto"/>
        <w:ind w:leftChars="0" w:left="0" w:right="-82" w:firstLineChars="0" w:hanging="2"/>
        <w:jc w:val="both"/>
        <w:rPr>
          <w:rFonts w:ascii="Calibri" w:eastAsia="Arial" w:hAnsi="Calibri" w:cs="Calibri"/>
          <w:b/>
          <w:bCs/>
          <w:color w:val="000000"/>
          <w:sz w:val="22"/>
          <w:szCs w:val="22"/>
        </w:rPr>
      </w:pPr>
      <w:r w:rsidRPr="00960C9F">
        <w:rPr>
          <w:rFonts w:ascii="Calibri" w:eastAsia="Arial" w:hAnsi="Calibri" w:cs="Calibri"/>
          <w:b/>
          <w:bCs/>
          <w:color w:val="000000"/>
          <w:sz w:val="22"/>
          <w:szCs w:val="22"/>
        </w:rPr>
        <w:t>zaměření na posledních 5 let, maximálně 2 strany v </w:t>
      </w:r>
      <w:proofErr w:type="spellStart"/>
      <w:r w:rsidRPr="00960C9F">
        <w:rPr>
          <w:rFonts w:ascii="Calibri" w:eastAsia="Arial" w:hAnsi="Calibri" w:cs="Calibri"/>
          <w:b/>
          <w:bCs/>
          <w:color w:val="000000"/>
          <w:sz w:val="22"/>
          <w:szCs w:val="22"/>
        </w:rPr>
        <w:t>pdf</w:t>
      </w:r>
      <w:proofErr w:type="spellEnd"/>
    </w:p>
    <w:p w14:paraId="4303173E" w14:textId="0B56BFC4" w:rsidR="007162A2" w:rsidRPr="007162A2" w:rsidRDefault="007162A2" w:rsidP="007162A2">
      <w:pPr>
        <w:pStyle w:val="Odstavecseseznamem"/>
        <w:numPr>
          <w:ilvl w:val="0"/>
          <w:numId w:val="33"/>
        </w:numPr>
        <w:suppressAutoHyphens w:val="0"/>
        <w:spacing w:line="240" w:lineRule="auto"/>
        <w:ind w:leftChars="0" w:left="0" w:firstLineChars="0" w:hanging="2"/>
        <w:contextualSpacing w:val="0"/>
        <w:jc w:val="both"/>
        <w:textDirection w:val="lrTb"/>
        <w:textAlignment w:val="auto"/>
        <w:outlineLvl w:val="9"/>
        <w:rPr>
          <w:rFonts w:ascii="Calibri" w:hAnsi="Calibri" w:cs="Calibri"/>
          <w:sz w:val="22"/>
          <w:szCs w:val="22"/>
          <w:highlight w:val="yellow"/>
        </w:rPr>
      </w:pPr>
      <w:r w:rsidRPr="00960C9F">
        <w:rPr>
          <w:rFonts w:ascii="Calibri" w:hAnsi="Calibri" w:cs="Calibri"/>
          <w:sz w:val="22"/>
          <w:szCs w:val="22"/>
        </w:rPr>
        <w:t>v </w:t>
      </w:r>
      <w:r w:rsidRPr="00960C9F">
        <w:rPr>
          <w:rFonts w:ascii="Calibri" w:hAnsi="Calibri" w:cs="Calibri"/>
          <w:sz w:val="22"/>
          <w:szCs w:val="22"/>
          <w:u w:val="single"/>
        </w:rPr>
        <w:t>životopise vedoucího projektu</w:t>
      </w:r>
      <w:r w:rsidRPr="00960C9F">
        <w:rPr>
          <w:rFonts w:ascii="Calibri" w:hAnsi="Calibri" w:cs="Calibri"/>
          <w:sz w:val="22"/>
          <w:szCs w:val="22"/>
        </w:rPr>
        <w:t xml:space="preserve"> je třeba uvést seznam deseti nejvýznamnějších publikací za posledních</w:t>
      </w:r>
      <w:r w:rsidRPr="00717F41">
        <w:rPr>
          <w:rFonts w:ascii="Calibri" w:hAnsi="Calibri" w:cs="Calibri"/>
          <w:sz w:val="22"/>
          <w:szCs w:val="22"/>
        </w:rPr>
        <w:t xml:space="preserve"> 5 let. </w:t>
      </w:r>
      <w:r w:rsidRPr="00717F41">
        <w:rPr>
          <w:rFonts w:ascii="Calibri" w:hAnsi="Calibri" w:cs="Calibri"/>
          <w:color w:val="333333"/>
          <w:sz w:val="22"/>
          <w:szCs w:val="22"/>
        </w:rPr>
        <w:t xml:space="preserve">Součástí životopisu vedoucího projektu pro lékařské a přírodovědné obory je celkový počet citací a h-index podle </w:t>
      </w:r>
      <w:proofErr w:type="spellStart"/>
      <w:r w:rsidRPr="00717F41">
        <w:rPr>
          <w:rFonts w:ascii="Calibri" w:hAnsi="Calibri" w:cs="Calibri"/>
          <w:color w:val="333333"/>
          <w:sz w:val="22"/>
          <w:szCs w:val="22"/>
        </w:rPr>
        <w:t>WoS</w:t>
      </w:r>
      <w:proofErr w:type="spellEnd"/>
      <w:r w:rsidRPr="00717F41">
        <w:rPr>
          <w:rFonts w:ascii="Calibri" w:hAnsi="Calibri" w:cs="Calibri"/>
          <w:color w:val="333333"/>
          <w:sz w:val="22"/>
          <w:szCs w:val="22"/>
        </w:rPr>
        <w:t xml:space="preserve">. V humanitních a sociálních vědách lze uvést počty citací zjištěných u jiných databází, např. SCOPUS nebo ERIH. GR UK doporučuje uvádět i identifikátor ORCID (případně i u navrhovatele projektu) a/nebo </w:t>
      </w:r>
      <w:proofErr w:type="spellStart"/>
      <w:r w:rsidRPr="00717F41">
        <w:rPr>
          <w:rFonts w:ascii="Calibri" w:hAnsi="Calibri" w:cs="Calibri"/>
          <w:color w:val="333333"/>
          <w:sz w:val="22"/>
          <w:szCs w:val="22"/>
        </w:rPr>
        <w:t>Researcher</w:t>
      </w:r>
      <w:proofErr w:type="spellEnd"/>
      <w:r w:rsidRPr="00717F41">
        <w:rPr>
          <w:rFonts w:ascii="Calibri" w:hAnsi="Calibri" w:cs="Calibri"/>
          <w:color w:val="333333"/>
          <w:sz w:val="22"/>
          <w:szCs w:val="22"/>
        </w:rPr>
        <w:t xml:space="preserve"> ID</w:t>
      </w:r>
      <w:r w:rsidR="00764F81">
        <w:rPr>
          <w:rFonts w:ascii="Calibri" w:hAnsi="Calibri" w:cs="Calibri"/>
          <w:color w:val="333333"/>
          <w:sz w:val="22"/>
          <w:szCs w:val="22"/>
        </w:rPr>
        <w:t xml:space="preserve">). </w:t>
      </w:r>
      <w:r w:rsidRPr="00717F41">
        <w:rPr>
          <w:rFonts w:ascii="Calibri" w:hAnsi="Calibri" w:cs="Calibri"/>
          <w:sz w:val="22"/>
          <w:szCs w:val="22"/>
        </w:rPr>
        <w:t>Navrhovatel vkládá životopis do oddílu „přílohy“, ne do „charakteristiky řešitelského kolektivu“;</w:t>
      </w:r>
      <w:r>
        <w:rPr>
          <w:rFonts w:ascii="Calibri" w:hAnsi="Calibri" w:cs="Calibri"/>
          <w:sz w:val="22"/>
          <w:szCs w:val="22"/>
        </w:rPr>
        <w:t xml:space="preserve"> (</w:t>
      </w:r>
      <w:r>
        <w:rPr>
          <w:rFonts w:asciiTheme="majorHAnsi" w:eastAsia="Arial" w:hAnsiTheme="majorHAnsi" w:cstheme="majorHAnsi"/>
          <w:b/>
          <w:bCs/>
          <w:color w:val="000000"/>
          <w:sz w:val="22"/>
          <w:szCs w:val="22"/>
        </w:rPr>
        <w:t xml:space="preserve">příloha a názvem životopis vedoucího) </w:t>
      </w:r>
    </w:p>
    <w:p w14:paraId="69A99BEE" w14:textId="77777777" w:rsidR="007162A2" w:rsidRDefault="007162A2"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b/>
          <w:bCs/>
          <w:color w:val="000000"/>
          <w:sz w:val="22"/>
          <w:szCs w:val="22"/>
          <w:u w:val="single"/>
        </w:rPr>
      </w:pPr>
    </w:p>
    <w:p w14:paraId="04842EE0" w14:textId="004D5FB0" w:rsidR="006A418B" w:rsidRPr="00BA1C60" w:rsidRDefault="006A418B" w:rsidP="006A418B">
      <w:pPr>
        <w:pStyle w:val="Odstavecseseznamem"/>
        <w:numPr>
          <w:ilvl w:val="0"/>
          <w:numId w:val="33"/>
        </w:numPr>
        <w:suppressAutoHyphens w:val="0"/>
        <w:spacing w:after="160" w:line="259" w:lineRule="auto"/>
        <w:ind w:leftChars="0" w:firstLineChars="0"/>
        <w:jc w:val="both"/>
        <w:textDirection w:val="lrTb"/>
        <w:textAlignment w:val="auto"/>
        <w:outlineLvl w:val="9"/>
        <w:rPr>
          <w:rFonts w:asciiTheme="majorHAnsi" w:hAnsiTheme="majorHAnsi" w:cstheme="majorHAnsi"/>
          <w:b/>
          <w:bCs/>
          <w:sz w:val="22"/>
          <w:szCs w:val="22"/>
        </w:rPr>
      </w:pPr>
      <w:bookmarkStart w:id="5" w:name="_Hlk176344487"/>
      <w:r w:rsidRPr="005934A4">
        <w:rPr>
          <w:rFonts w:asciiTheme="majorHAnsi" w:hAnsiTheme="majorHAnsi" w:cstheme="majorHAnsi"/>
          <w:b/>
          <w:bCs/>
          <w:sz w:val="22"/>
          <w:szCs w:val="22"/>
        </w:rPr>
        <w:t>Odborný návrh projektu</w:t>
      </w:r>
      <w:r w:rsidRPr="006A418B">
        <w:rPr>
          <w:rFonts w:asciiTheme="majorHAnsi" w:hAnsiTheme="majorHAnsi" w:cstheme="majorHAnsi"/>
          <w:sz w:val="22"/>
          <w:szCs w:val="22"/>
        </w:rPr>
        <w:t xml:space="preserve"> (max. 5 stran formátu A4 s použitím standardního písma – velikost 11, řádkování 1</w:t>
      </w:r>
      <w:r w:rsidR="00BA1C60">
        <w:rPr>
          <w:rFonts w:asciiTheme="majorHAnsi" w:hAnsiTheme="majorHAnsi" w:cstheme="majorHAnsi"/>
          <w:sz w:val="22"/>
          <w:szCs w:val="22"/>
        </w:rPr>
        <w:t xml:space="preserve"> </w:t>
      </w:r>
      <w:r w:rsidR="00BA1C60" w:rsidRPr="00BA1C60">
        <w:rPr>
          <w:rFonts w:asciiTheme="majorHAnsi" w:hAnsiTheme="majorHAnsi" w:cstheme="majorHAnsi"/>
          <w:b/>
          <w:bCs/>
          <w:sz w:val="22"/>
          <w:szCs w:val="22"/>
        </w:rPr>
        <w:t>(příloha s názvem „Návrh projektu“)</w:t>
      </w:r>
    </w:p>
    <w:p w14:paraId="5E06F049" w14:textId="77777777" w:rsidR="006A418B" w:rsidRPr="00BA1C60" w:rsidRDefault="006A418B" w:rsidP="006A418B">
      <w:pPr>
        <w:pStyle w:val="Odstavecseseznamem"/>
        <w:ind w:left="0" w:hanging="2"/>
        <w:rPr>
          <w:rFonts w:asciiTheme="majorHAnsi" w:hAnsiTheme="majorHAnsi" w:cstheme="majorHAnsi"/>
          <w:b/>
          <w:bCs/>
          <w:sz w:val="22"/>
          <w:szCs w:val="22"/>
        </w:rPr>
      </w:pPr>
    </w:p>
    <w:p w14:paraId="4B3D011A" w14:textId="489552D3" w:rsidR="006A418B" w:rsidRPr="00BA1C60" w:rsidRDefault="006A418B" w:rsidP="006A418B">
      <w:pPr>
        <w:pStyle w:val="Odstavecseseznamem"/>
        <w:numPr>
          <w:ilvl w:val="0"/>
          <w:numId w:val="33"/>
        </w:numPr>
        <w:suppressAutoHyphens w:val="0"/>
        <w:spacing w:after="160" w:line="259" w:lineRule="auto"/>
        <w:ind w:leftChars="0" w:firstLineChars="0"/>
        <w:jc w:val="both"/>
        <w:textDirection w:val="lrTb"/>
        <w:textAlignment w:val="auto"/>
        <w:outlineLvl w:val="9"/>
        <w:rPr>
          <w:rFonts w:asciiTheme="majorHAnsi" w:hAnsiTheme="majorHAnsi" w:cstheme="majorHAnsi"/>
          <w:b/>
          <w:bCs/>
          <w:sz w:val="22"/>
          <w:szCs w:val="22"/>
        </w:rPr>
      </w:pPr>
      <w:r w:rsidRPr="005934A4">
        <w:rPr>
          <w:rFonts w:asciiTheme="majorHAnsi" w:hAnsiTheme="majorHAnsi" w:cstheme="majorHAnsi"/>
          <w:b/>
          <w:bCs/>
          <w:sz w:val="22"/>
          <w:szCs w:val="22"/>
        </w:rPr>
        <w:t>Odkazy na použitou literaturu</w:t>
      </w:r>
      <w:r w:rsidRPr="006A418B">
        <w:rPr>
          <w:rFonts w:asciiTheme="majorHAnsi" w:hAnsiTheme="majorHAnsi" w:cstheme="majorHAnsi"/>
          <w:sz w:val="22"/>
          <w:szCs w:val="22"/>
        </w:rPr>
        <w:t xml:space="preserve"> (</w:t>
      </w:r>
      <w:proofErr w:type="spellStart"/>
      <w:r w:rsidRPr="006A418B">
        <w:rPr>
          <w:rFonts w:asciiTheme="majorHAnsi" w:hAnsiTheme="majorHAnsi" w:cstheme="majorHAnsi"/>
          <w:sz w:val="22"/>
          <w:szCs w:val="22"/>
        </w:rPr>
        <w:t>pdf</w:t>
      </w:r>
      <w:proofErr w:type="spellEnd"/>
      <w:r w:rsidRPr="006A418B">
        <w:rPr>
          <w:rFonts w:asciiTheme="majorHAnsi" w:hAnsiTheme="majorHAnsi" w:cstheme="majorHAnsi"/>
          <w:sz w:val="22"/>
          <w:szCs w:val="22"/>
        </w:rPr>
        <w:t xml:space="preserve"> soubor bez limitu stran)</w:t>
      </w:r>
      <w:r w:rsidR="00BA1C60">
        <w:rPr>
          <w:rFonts w:asciiTheme="majorHAnsi" w:hAnsiTheme="majorHAnsi" w:cstheme="majorHAnsi"/>
          <w:sz w:val="22"/>
          <w:szCs w:val="22"/>
        </w:rPr>
        <w:t xml:space="preserve"> – příloha s názvem </w:t>
      </w:r>
      <w:r w:rsidR="00BA1C60" w:rsidRPr="00BA1C60">
        <w:rPr>
          <w:rFonts w:asciiTheme="majorHAnsi" w:hAnsiTheme="majorHAnsi" w:cstheme="majorHAnsi"/>
          <w:b/>
          <w:bCs/>
          <w:sz w:val="22"/>
          <w:szCs w:val="22"/>
        </w:rPr>
        <w:t>„Odkazy na použitou literaturu“</w:t>
      </w:r>
    </w:p>
    <w:p w14:paraId="7CA5A11D" w14:textId="2A3B2B6F" w:rsidR="00BA162E" w:rsidRPr="007162A2" w:rsidRDefault="00BA162E" w:rsidP="00345C47">
      <w:pPr>
        <w:suppressAutoHyphens w:val="0"/>
        <w:spacing w:line="240" w:lineRule="auto"/>
        <w:ind w:leftChars="0" w:left="0" w:firstLineChars="0" w:firstLine="0"/>
        <w:jc w:val="both"/>
        <w:textDirection w:val="lrTb"/>
        <w:textAlignment w:val="auto"/>
        <w:outlineLvl w:val="9"/>
        <w:rPr>
          <w:rFonts w:asciiTheme="majorHAnsi" w:hAnsiTheme="majorHAnsi" w:cstheme="majorHAnsi"/>
          <w:b/>
          <w:bCs/>
          <w:position w:val="0"/>
          <w:sz w:val="22"/>
          <w:szCs w:val="22"/>
          <w:u w:val="single"/>
        </w:rPr>
      </w:pPr>
    </w:p>
    <w:p w14:paraId="7922DF66" w14:textId="03D5C74B" w:rsidR="00BA162E" w:rsidRPr="00701230" w:rsidRDefault="00BA162E" w:rsidP="00345C47">
      <w:pPr>
        <w:numPr>
          <w:ilvl w:val="0"/>
          <w:numId w:val="18"/>
        </w:numPr>
        <w:shd w:val="clear" w:color="auto" w:fill="FFFFFF"/>
        <w:suppressAutoHyphens w:val="0"/>
        <w:spacing w:line="240" w:lineRule="auto"/>
        <w:ind w:leftChars="0" w:firstLineChars="0"/>
        <w:jc w:val="both"/>
        <w:textDirection w:val="lrTb"/>
        <w:textAlignment w:val="auto"/>
        <w:outlineLvl w:val="9"/>
        <w:rPr>
          <w:rFonts w:asciiTheme="majorHAnsi" w:hAnsiTheme="majorHAnsi" w:cstheme="majorHAnsi"/>
          <w:b/>
          <w:bCs/>
          <w:color w:val="333333"/>
          <w:position w:val="0"/>
          <w:sz w:val="22"/>
          <w:szCs w:val="22"/>
        </w:rPr>
      </w:pPr>
      <w:r w:rsidRPr="00701230">
        <w:rPr>
          <w:rFonts w:asciiTheme="majorHAnsi" w:hAnsiTheme="majorHAnsi" w:cstheme="majorHAnsi"/>
          <w:b/>
          <w:bCs/>
          <w:color w:val="333333"/>
          <w:position w:val="0"/>
          <w:sz w:val="22"/>
          <w:szCs w:val="22"/>
        </w:rPr>
        <w:t>Vyjádření Etické komise</w:t>
      </w:r>
      <w:r w:rsidR="00BA1C60">
        <w:rPr>
          <w:rFonts w:asciiTheme="majorHAnsi" w:hAnsiTheme="majorHAnsi" w:cstheme="majorHAnsi"/>
          <w:b/>
          <w:bCs/>
          <w:color w:val="333333"/>
          <w:position w:val="0"/>
          <w:sz w:val="22"/>
          <w:szCs w:val="22"/>
        </w:rPr>
        <w:t xml:space="preserve"> (příloha s názvem „</w:t>
      </w:r>
      <w:r w:rsidR="00426D35">
        <w:rPr>
          <w:rFonts w:asciiTheme="majorHAnsi" w:hAnsiTheme="majorHAnsi" w:cstheme="majorHAnsi"/>
          <w:b/>
          <w:bCs/>
          <w:color w:val="333333"/>
          <w:position w:val="0"/>
          <w:sz w:val="22"/>
          <w:szCs w:val="22"/>
        </w:rPr>
        <w:t>Etická komise</w:t>
      </w:r>
      <w:r w:rsidR="00BA1C60">
        <w:rPr>
          <w:rFonts w:asciiTheme="majorHAnsi" w:hAnsiTheme="majorHAnsi" w:cstheme="majorHAnsi"/>
          <w:b/>
          <w:bCs/>
          <w:color w:val="333333"/>
          <w:position w:val="0"/>
          <w:sz w:val="22"/>
          <w:szCs w:val="22"/>
        </w:rPr>
        <w:t>“)</w:t>
      </w:r>
    </w:p>
    <w:p w14:paraId="49E154A6" w14:textId="3D75EE65" w:rsidR="00BA162E" w:rsidRPr="00345C47" w:rsidRDefault="00BA162E" w:rsidP="00345C47">
      <w:pPr>
        <w:shd w:val="clear" w:color="auto" w:fill="FFFFFF"/>
        <w:suppressAutoHyphens w:val="0"/>
        <w:spacing w:line="240" w:lineRule="auto"/>
        <w:ind w:leftChars="0" w:left="0" w:firstLineChars="0" w:firstLine="0"/>
        <w:jc w:val="both"/>
        <w:textDirection w:val="lrTb"/>
        <w:textAlignment w:val="auto"/>
        <w:outlineLvl w:val="9"/>
        <w:rPr>
          <w:rFonts w:asciiTheme="majorHAnsi" w:hAnsiTheme="majorHAnsi" w:cstheme="majorHAnsi"/>
          <w:color w:val="333333"/>
          <w:position w:val="0"/>
          <w:sz w:val="22"/>
          <w:szCs w:val="22"/>
        </w:rPr>
      </w:pPr>
      <w:r w:rsidRPr="00345C47">
        <w:rPr>
          <w:rFonts w:asciiTheme="majorHAnsi" w:hAnsiTheme="majorHAnsi" w:cstheme="majorHAnsi"/>
          <w:i/>
          <w:iCs/>
          <w:color w:val="333333"/>
          <w:position w:val="0"/>
          <w:sz w:val="22"/>
          <w:szCs w:val="22"/>
        </w:rPr>
        <w:t>Vyjádření Etické komise se požaduje, </w:t>
      </w:r>
      <w:r w:rsidRPr="00345C47">
        <w:rPr>
          <w:rFonts w:asciiTheme="majorHAnsi" w:hAnsiTheme="majorHAnsi" w:cstheme="majorHAnsi"/>
          <w:b/>
          <w:bCs/>
          <w:i/>
          <w:iCs/>
          <w:color w:val="333333"/>
          <w:position w:val="0"/>
          <w:sz w:val="22"/>
          <w:szCs w:val="22"/>
          <w:u w:val="single"/>
        </w:rPr>
        <w:t>pouze</w:t>
      </w:r>
      <w:r w:rsidRPr="00345C47">
        <w:rPr>
          <w:rFonts w:asciiTheme="majorHAnsi" w:hAnsiTheme="majorHAnsi" w:cstheme="majorHAnsi"/>
          <w:i/>
          <w:iCs/>
          <w:color w:val="333333"/>
          <w:position w:val="0"/>
          <w:sz w:val="22"/>
          <w:szCs w:val="22"/>
          <w:u w:val="single"/>
        </w:rPr>
        <w:t> pokud jsou součástí projektu </w:t>
      </w:r>
      <w:r w:rsidRPr="00345C47">
        <w:rPr>
          <w:rFonts w:asciiTheme="majorHAnsi" w:hAnsiTheme="majorHAnsi" w:cstheme="majorHAnsi"/>
          <w:b/>
          <w:bCs/>
          <w:i/>
          <w:iCs/>
          <w:color w:val="333333"/>
          <w:position w:val="0"/>
          <w:sz w:val="22"/>
          <w:szCs w:val="22"/>
          <w:u w:val="single"/>
        </w:rPr>
        <w:t>klinické zkoušky</w:t>
      </w:r>
      <w:r w:rsidRPr="00345C47">
        <w:rPr>
          <w:rFonts w:asciiTheme="majorHAnsi" w:hAnsiTheme="majorHAnsi" w:cstheme="majorHAnsi"/>
          <w:i/>
          <w:iCs/>
          <w:color w:val="333333"/>
          <w:position w:val="0"/>
          <w:sz w:val="22"/>
          <w:szCs w:val="22"/>
        </w:rPr>
        <w:t>. </w:t>
      </w:r>
      <w:r w:rsidRPr="00345C47">
        <w:rPr>
          <w:rFonts w:asciiTheme="majorHAnsi" w:hAnsiTheme="majorHAnsi" w:cstheme="majorHAnsi"/>
          <w:color w:val="333333"/>
          <w:position w:val="0"/>
          <w:sz w:val="22"/>
          <w:szCs w:val="22"/>
        </w:rPr>
        <w:t xml:space="preserve">Přikládá se k přihlášce </w:t>
      </w:r>
      <w:proofErr w:type="gramStart"/>
      <w:r w:rsidRPr="00345C47">
        <w:rPr>
          <w:rFonts w:asciiTheme="majorHAnsi" w:hAnsiTheme="majorHAnsi" w:cstheme="majorHAnsi"/>
          <w:color w:val="333333"/>
          <w:position w:val="0"/>
          <w:sz w:val="22"/>
          <w:szCs w:val="22"/>
        </w:rPr>
        <w:t>projektu</w:t>
      </w:r>
      <w:r w:rsidR="004D13AD">
        <w:rPr>
          <w:rFonts w:asciiTheme="majorHAnsi" w:hAnsiTheme="majorHAnsi" w:cstheme="majorHAnsi"/>
          <w:color w:val="333333"/>
          <w:position w:val="0"/>
          <w:sz w:val="22"/>
          <w:szCs w:val="22"/>
        </w:rPr>
        <w:t xml:space="preserve"> </w:t>
      </w:r>
      <w:r w:rsidR="004F0929">
        <w:rPr>
          <w:rFonts w:asciiTheme="majorHAnsi" w:hAnsiTheme="majorHAnsi" w:cstheme="majorHAnsi"/>
          <w:color w:val="333333"/>
          <w:position w:val="0"/>
          <w:sz w:val="22"/>
          <w:szCs w:val="22"/>
        </w:rPr>
        <w:t xml:space="preserve">- </w:t>
      </w:r>
      <w:r w:rsidRPr="00345C47">
        <w:rPr>
          <w:rFonts w:asciiTheme="majorHAnsi" w:hAnsiTheme="majorHAnsi" w:cstheme="majorHAnsi"/>
          <w:color w:val="333333"/>
          <w:position w:val="0"/>
          <w:sz w:val="22"/>
          <w:szCs w:val="22"/>
        </w:rPr>
        <w:t>elektronicky</w:t>
      </w:r>
      <w:proofErr w:type="gramEnd"/>
      <w:r w:rsidRPr="00345C47">
        <w:rPr>
          <w:rFonts w:asciiTheme="majorHAnsi" w:hAnsiTheme="majorHAnsi" w:cstheme="majorHAnsi"/>
          <w:color w:val="333333"/>
          <w:position w:val="0"/>
          <w:sz w:val="22"/>
          <w:szCs w:val="22"/>
        </w:rPr>
        <w:t xml:space="preserve"> jako příloha v rámci </w:t>
      </w:r>
      <w:r w:rsidR="007162A2">
        <w:rPr>
          <w:rFonts w:asciiTheme="majorHAnsi" w:hAnsiTheme="majorHAnsi" w:cstheme="majorHAnsi"/>
          <w:color w:val="333333"/>
          <w:position w:val="0"/>
          <w:sz w:val="22"/>
          <w:szCs w:val="22"/>
        </w:rPr>
        <w:t>přihlášky</w:t>
      </w:r>
      <w:r w:rsidRPr="00345C47">
        <w:rPr>
          <w:rFonts w:asciiTheme="majorHAnsi" w:hAnsiTheme="majorHAnsi" w:cstheme="majorHAnsi"/>
          <w:color w:val="333333"/>
          <w:position w:val="0"/>
          <w:sz w:val="22"/>
          <w:szCs w:val="22"/>
        </w:rPr>
        <w:t xml:space="preserve"> v aplikaci GA UK. Pro několik projektů podaných jedním pracovištěm je přípustné jedno schválení Etickou komisí, avšak kopie tohoto souhlasu musí být součástí každé grantové přihlášky. Vyjádření Etické komise musí být vždy aktuální (nelze použít např. vyjádření Etické komise nepřijatého návrhu projektu při novém podání projektu v dalším roce).</w:t>
      </w:r>
    </w:p>
    <w:p w14:paraId="0AA89485" w14:textId="6E4529C5" w:rsidR="00084D30" w:rsidRPr="00701230" w:rsidRDefault="00084D30" w:rsidP="00345C47">
      <w:pPr>
        <w:shd w:val="clear" w:color="auto" w:fill="FFFFFF"/>
        <w:suppressAutoHyphens w:val="0"/>
        <w:spacing w:line="240" w:lineRule="auto"/>
        <w:ind w:leftChars="0" w:left="0" w:firstLineChars="0" w:firstLine="0"/>
        <w:jc w:val="both"/>
        <w:textDirection w:val="lrTb"/>
        <w:textAlignment w:val="auto"/>
        <w:outlineLvl w:val="9"/>
        <w:rPr>
          <w:rFonts w:asciiTheme="majorHAnsi" w:hAnsiTheme="majorHAnsi" w:cstheme="majorHAnsi"/>
          <w:b/>
          <w:bCs/>
          <w:color w:val="333333"/>
          <w:position w:val="0"/>
          <w:sz w:val="22"/>
          <w:szCs w:val="22"/>
        </w:rPr>
      </w:pPr>
      <w:r w:rsidRPr="00701230">
        <w:rPr>
          <w:rFonts w:asciiTheme="majorHAnsi" w:hAnsiTheme="majorHAnsi" w:cstheme="majorHAnsi"/>
          <w:b/>
          <w:bCs/>
          <w:color w:val="333333"/>
          <w:position w:val="0"/>
          <w:sz w:val="22"/>
          <w:szCs w:val="22"/>
        </w:rPr>
        <w:t xml:space="preserve">Pokud máte pochybnosti o nutnosti doložení vyjádření Etické komise, kontaktujte prosím </w:t>
      </w:r>
      <w:proofErr w:type="gramStart"/>
      <w:r w:rsidRPr="00701230">
        <w:rPr>
          <w:rFonts w:asciiTheme="majorHAnsi" w:hAnsiTheme="majorHAnsi" w:cstheme="majorHAnsi"/>
          <w:b/>
          <w:bCs/>
          <w:color w:val="333333"/>
          <w:position w:val="0"/>
          <w:sz w:val="22"/>
          <w:szCs w:val="22"/>
        </w:rPr>
        <w:t>fakultu</w:t>
      </w:r>
      <w:r w:rsidR="00563AC4">
        <w:rPr>
          <w:rFonts w:asciiTheme="majorHAnsi" w:hAnsiTheme="majorHAnsi" w:cstheme="majorHAnsi"/>
          <w:b/>
          <w:bCs/>
          <w:color w:val="333333"/>
          <w:position w:val="0"/>
          <w:sz w:val="22"/>
          <w:szCs w:val="22"/>
        </w:rPr>
        <w:t xml:space="preserve">, </w:t>
      </w:r>
      <w:r w:rsidR="007162A2">
        <w:rPr>
          <w:rFonts w:asciiTheme="majorHAnsi" w:hAnsiTheme="majorHAnsi" w:cstheme="majorHAnsi"/>
          <w:b/>
          <w:bCs/>
          <w:color w:val="333333"/>
          <w:position w:val="0"/>
          <w:sz w:val="22"/>
          <w:szCs w:val="22"/>
        </w:rPr>
        <w:t xml:space="preserve"> ne</w:t>
      </w:r>
      <w:proofErr w:type="gramEnd"/>
      <w:r w:rsidR="007162A2">
        <w:rPr>
          <w:rFonts w:asciiTheme="majorHAnsi" w:hAnsiTheme="majorHAnsi" w:cstheme="majorHAnsi"/>
          <w:b/>
          <w:bCs/>
          <w:color w:val="333333"/>
          <w:position w:val="0"/>
          <w:sz w:val="22"/>
          <w:szCs w:val="22"/>
        </w:rPr>
        <w:t xml:space="preserve"> GA UK! </w:t>
      </w:r>
    </w:p>
    <w:p w14:paraId="52344867" w14:textId="77777777" w:rsidR="00BA1C60" w:rsidRDefault="00BA1C60" w:rsidP="00BA1C60">
      <w:pPr>
        <w:suppressAutoHyphens w:val="0"/>
        <w:spacing w:line="240" w:lineRule="auto"/>
        <w:ind w:leftChars="0" w:left="0" w:firstLineChars="0" w:firstLine="0"/>
        <w:jc w:val="both"/>
        <w:textDirection w:val="lrTb"/>
        <w:textAlignment w:val="auto"/>
        <w:outlineLvl w:val="9"/>
        <w:rPr>
          <w:rFonts w:asciiTheme="majorHAnsi" w:hAnsiTheme="majorHAnsi" w:cstheme="majorHAnsi"/>
          <w:color w:val="333333"/>
          <w:position w:val="0"/>
          <w:sz w:val="22"/>
          <w:szCs w:val="22"/>
        </w:rPr>
      </w:pPr>
    </w:p>
    <w:p w14:paraId="6479433D" w14:textId="5F9B4409" w:rsidR="00BA162E" w:rsidRPr="00BA1C60" w:rsidRDefault="00BA1C60" w:rsidP="00BA1C60">
      <w:pPr>
        <w:pStyle w:val="Odstavecseseznamem"/>
        <w:numPr>
          <w:ilvl w:val="0"/>
          <w:numId w:val="35"/>
        </w:numPr>
        <w:suppressAutoHyphens w:val="0"/>
        <w:spacing w:line="240" w:lineRule="auto"/>
        <w:ind w:leftChars="0" w:firstLineChars="0"/>
        <w:textDirection w:val="lrTb"/>
        <w:textAlignment w:val="auto"/>
        <w:outlineLvl w:val="9"/>
        <w:rPr>
          <w:rFonts w:asciiTheme="majorHAnsi" w:hAnsiTheme="majorHAnsi" w:cstheme="majorHAnsi"/>
          <w:color w:val="333333"/>
          <w:position w:val="0"/>
          <w:sz w:val="22"/>
          <w:szCs w:val="22"/>
        </w:rPr>
      </w:pPr>
      <w:r w:rsidRPr="00BA1C60">
        <w:rPr>
          <w:rFonts w:asciiTheme="majorHAnsi" w:hAnsiTheme="majorHAnsi" w:cstheme="majorHAnsi"/>
          <w:b/>
          <w:bCs/>
          <w:color w:val="333333"/>
          <w:position w:val="0"/>
          <w:sz w:val="22"/>
          <w:szCs w:val="22"/>
        </w:rPr>
        <w:t xml:space="preserve">Formulář projektu pokusů </w:t>
      </w:r>
      <w:r w:rsidR="00BA162E" w:rsidRPr="00BA1C60">
        <w:rPr>
          <w:rFonts w:asciiTheme="majorHAnsi" w:hAnsiTheme="majorHAnsi" w:cstheme="majorHAnsi"/>
          <w:color w:val="333333"/>
          <w:position w:val="0"/>
          <w:sz w:val="22"/>
          <w:szCs w:val="22"/>
        </w:rPr>
        <w:br/>
      </w:r>
    </w:p>
    <w:p w14:paraId="1B155A52" w14:textId="30D10B0F" w:rsidR="00BA162E" w:rsidRPr="00345C47" w:rsidRDefault="00BA162E" w:rsidP="00345C47">
      <w:pPr>
        <w:shd w:val="clear" w:color="auto" w:fill="FFFFFF"/>
        <w:suppressAutoHyphens w:val="0"/>
        <w:spacing w:line="240" w:lineRule="auto"/>
        <w:ind w:leftChars="0" w:left="0" w:firstLineChars="0" w:hanging="2"/>
        <w:jc w:val="both"/>
        <w:textDirection w:val="lrTb"/>
        <w:textAlignment w:val="auto"/>
        <w:outlineLvl w:val="9"/>
        <w:rPr>
          <w:rFonts w:asciiTheme="majorHAnsi" w:hAnsiTheme="majorHAnsi" w:cstheme="majorHAnsi"/>
          <w:color w:val="333333"/>
          <w:position w:val="0"/>
          <w:sz w:val="22"/>
          <w:szCs w:val="22"/>
        </w:rPr>
      </w:pPr>
      <w:r w:rsidRPr="00345C47">
        <w:rPr>
          <w:rFonts w:asciiTheme="majorHAnsi" w:hAnsiTheme="majorHAnsi" w:cstheme="majorHAnsi"/>
          <w:color w:val="333333"/>
          <w:position w:val="0"/>
          <w:sz w:val="22"/>
          <w:szCs w:val="22"/>
        </w:rPr>
        <w:t>Pokud jsou v projektu plánované</w:t>
      </w:r>
      <w:r w:rsidRPr="00345C47">
        <w:rPr>
          <w:rFonts w:asciiTheme="majorHAnsi" w:hAnsiTheme="majorHAnsi" w:cstheme="majorHAnsi"/>
          <w:i/>
          <w:iCs/>
          <w:color w:val="333333"/>
          <w:position w:val="0"/>
          <w:sz w:val="22"/>
          <w:szCs w:val="22"/>
        </w:rPr>
        <w:t> </w:t>
      </w:r>
      <w:r w:rsidRPr="00345C47">
        <w:rPr>
          <w:rFonts w:asciiTheme="majorHAnsi" w:hAnsiTheme="majorHAnsi" w:cstheme="majorHAnsi"/>
          <w:b/>
          <w:bCs/>
          <w:i/>
          <w:iCs/>
          <w:color w:val="333333"/>
          <w:position w:val="0"/>
          <w:sz w:val="22"/>
          <w:szCs w:val="22"/>
          <w:u w:val="single"/>
        </w:rPr>
        <w:t>práce se zvířaty</w:t>
      </w:r>
      <w:r w:rsidRPr="00345C47">
        <w:rPr>
          <w:rFonts w:asciiTheme="majorHAnsi" w:hAnsiTheme="majorHAnsi" w:cstheme="majorHAnsi"/>
          <w:i/>
          <w:iCs/>
          <w:color w:val="333333"/>
          <w:position w:val="0"/>
          <w:sz w:val="22"/>
          <w:szCs w:val="22"/>
        </w:rPr>
        <w:t>, </w:t>
      </w:r>
      <w:r w:rsidRPr="00345C47">
        <w:rPr>
          <w:rFonts w:asciiTheme="majorHAnsi" w:hAnsiTheme="majorHAnsi" w:cstheme="majorHAnsi"/>
          <w:color w:val="333333"/>
          <w:position w:val="0"/>
          <w:sz w:val="22"/>
          <w:szCs w:val="22"/>
        </w:rPr>
        <w:t>nepoužívá se vyjádření Etické komise, ale</w:t>
      </w:r>
      <w:r w:rsidRPr="00345C47">
        <w:rPr>
          <w:rFonts w:asciiTheme="majorHAnsi" w:hAnsiTheme="majorHAnsi" w:cstheme="majorHAnsi"/>
          <w:i/>
          <w:iCs/>
          <w:color w:val="333333"/>
          <w:position w:val="0"/>
          <w:sz w:val="22"/>
          <w:szCs w:val="22"/>
        </w:rPr>
        <w:t> </w:t>
      </w:r>
      <w:r w:rsidRPr="00345C47">
        <w:rPr>
          <w:rFonts w:asciiTheme="majorHAnsi" w:hAnsiTheme="majorHAnsi" w:cstheme="majorHAnsi"/>
          <w:color w:val="333333"/>
          <w:position w:val="0"/>
          <w:sz w:val="22"/>
          <w:szCs w:val="22"/>
        </w:rPr>
        <w:t xml:space="preserve">formulář projektu pokusu. </w:t>
      </w:r>
      <w:r w:rsidRPr="00345C47">
        <w:rPr>
          <w:rFonts w:asciiTheme="majorHAnsi" w:hAnsiTheme="majorHAnsi" w:cstheme="majorHAnsi"/>
          <w:b/>
          <w:bCs/>
          <w:color w:val="333333"/>
          <w:position w:val="0"/>
          <w:sz w:val="22"/>
          <w:szCs w:val="22"/>
        </w:rPr>
        <w:t>Ten se přikládá až k přijatému projektu</w:t>
      </w:r>
      <w:r w:rsidRPr="00345C47">
        <w:rPr>
          <w:rFonts w:asciiTheme="majorHAnsi" w:hAnsiTheme="majorHAnsi" w:cstheme="majorHAnsi"/>
          <w:color w:val="333333"/>
          <w:position w:val="0"/>
          <w:sz w:val="22"/>
          <w:szCs w:val="22"/>
        </w:rPr>
        <w:t xml:space="preserve"> (řešitel jej dodá v listinné podobě na vědecké oddělení své fakulty, kde budou formuláře evidovány).</w:t>
      </w:r>
      <w:r w:rsidR="00BA1C60">
        <w:rPr>
          <w:rFonts w:asciiTheme="majorHAnsi" w:hAnsiTheme="majorHAnsi" w:cstheme="majorHAnsi"/>
          <w:color w:val="333333"/>
          <w:position w:val="0"/>
          <w:sz w:val="22"/>
          <w:szCs w:val="22"/>
        </w:rPr>
        <w:t xml:space="preserve"> </w:t>
      </w:r>
      <w:r w:rsidR="00BA1C60" w:rsidRPr="00BA1C60">
        <w:rPr>
          <w:rFonts w:asciiTheme="majorHAnsi" w:hAnsiTheme="majorHAnsi" w:cstheme="majorHAnsi"/>
          <w:b/>
          <w:bCs/>
          <w:color w:val="333333"/>
          <w:position w:val="0"/>
          <w:sz w:val="22"/>
          <w:szCs w:val="22"/>
          <w:u w:val="single"/>
        </w:rPr>
        <w:t>Nevkládá se do aplikace jako příloha!</w:t>
      </w:r>
      <w:r w:rsidR="00BA1C60">
        <w:rPr>
          <w:rFonts w:asciiTheme="majorHAnsi" w:hAnsiTheme="majorHAnsi" w:cstheme="majorHAnsi"/>
          <w:color w:val="333333"/>
          <w:position w:val="0"/>
          <w:sz w:val="22"/>
          <w:szCs w:val="22"/>
        </w:rPr>
        <w:t xml:space="preserve"> </w:t>
      </w:r>
    </w:p>
    <w:bookmarkEnd w:id="5"/>
    <w:p w14:paraId="63ECB0ED" w14:textId="602193E8" w:rsidR="00861A1C" w:rsidRPr="00345C47" w:rsidRDefault="00861A1C" w:rsidP="00345C47">
      <w:pPr>
        <w:shd w:val="clear" w:color="auto" w:fill="FFFFFF"/>
        <w:suppressAutoHyphens w:val="0"/>
        <w:spacing w:line="240" w:lineRule="auto"/>
        <w:ind w:leftChars="0" w:left="0" w:firstLineChars="0" w:hanging="2"/>
        <w:jc w:val="both"/>
        <w:textDirection w:val="lrTb"/>
        <w:textAlignment w:val="auto"/>
        <w:outlineLvl w:val="9"/>
        <w:rPr>
          <w:rFonts w:asciiTheme="majorHAnsi" w:hAnsiTheme="majorHAnsi" w:cstheme="majorHAnsi"/>
          <w:color w:val="333333"/>
          <w:position w:val="0"/>
          <w:sz w:val="22"/>
          <w:szCs w:val="22"/>
        </w:rPr>
      </w:pPr>
    </w:p>
    <w:p w14:paraId="34F6BE3C" w14:textId="18C39521" w:rsidR="00861A1C" w:rsidRDefault="00861A1C" w:rsidP="00426D35">
      <w:pPr>
        <w:ind w:leftChars="0" w:left="0" w:firstLineChars="0" w:firstLine="0"/>
        <w:rPr>
          <w:rFonts w:ascii="Calibri" w:hAnsi="Calibri" w:cs="Calibri"/>
          <w:sz w:val="22"/>
          <w:szCs w:val="22"/>
        </w:rPr>
      </w:pPr>
      <w:r w:rsidRPr="004D13AD">
        <w:rPr>
          <w:rFonts w:ascii="Calibri" w:hAnsi="Calibri" w:cs="Calibri"/>
          <w:sz w:val="22"/>
          <w:szCs w:val="22"/>
        </w:rPr>
        <w:br/>
      </w:r>
      <w:r w:rsidRPr="00426D35">
        <w:rPr>
          <w:rFonts w:ascii="Calibri" w:hAnsi="Calibri" w:cs="Calibri"/>
          <w:sz w:val="22"/>
          <w:szCs w:val="22"/>
        </w:rPr>
        <w:t xml:space="preserve">Maximální velikost souboru je </w:t>
      </w:r>
      <w:r w:rsidR="00426D35" w:rsidRPr="00426D35">
        <w:rPr>
          <w:rFonts w:ascii="Calibri" w:hAnsi="Calibri" w:cs="Calibri"/>
          <w:sz w:val="22"/>
          <w:szCs w:val="22"/>
        </w:rPr>
        <w:t xml:space="preserve">5 </w:t>
      </w:r>
      <w:r w:rsidRPr="00426D35">
        <w:rPr>
          <w:rFonts w:ascii="Calibri" w:hAnsi="Calibri" w:cs="Calibri"/>
          <w:sz w:val="22"/>
          <w:szCs w:val="22"/>
        </w:rPr>
        <w:t>MB</w:t>
      </w:r>
      <w:r w:rsidR="00426D35" w:rsidRPr="00426D35">
        <w:rPr>
          <w:rFonts w:ascii="Calibri" w:hAnsi="Calibri" w:cs="Calibri"/>
          <w:sz w:val="22"/>
          <w:szCs w:val="22"/>
        </w:rPr>
        <w:t>.</w:t>
      </w:r>
      <w:r w:rsidR="00426D35">
        <w:rPr>
          <w:rFonts w:ascii="Calibri" w:hAnsi="Calibri" w:cs="Calibri"/>
          <w:sz w:val="22"/>
          <w:szCs w:val="22"/>
        </w:rPr>
        <w:t xml:space="preserve"> </w:t>
      </w:r>
      <w:r w:rsidRPr="004D13AD">
        <w:rPr>
          <w:rFonts w:ascii="Calibri" w:hAnsi="Calibri" w:cs="Calibri"/>
          <w:sz w:val="22"/>
          <w:szCs w:val="22"/>
        </w:rPr>
        <w:br/>
      </w:r>
      <w:r w:rsidRPr="004D13AD">
        <w:rPr>
          <w:rFonts w:ascii="Calibri" w:hAnsi="Calibri" w:cs="Calibri"/>
          <w:sz w:val="22"/>
          <w:szCs w:val="22"/>
        </w:rPr>
        <w:br/>
        <w:t>Informace k otevírání příloh: Pokud Vám příloha nelze otevřít přímo, pokuste se ji nejprve uložit a poté otevřít.</w:t>
      </w:r>
    </w:p>
    <w:p w14:paraId="2E6F8694" w14:textId="078AAC8B" w:rsidR="006A418B" w:rsidRDefault="006A418B" w:rsidP="004D13AD">
      <w:pPr>
        <w:ind w:left="0" w:hanging="2"/>
        <w:rPr>
          <w:rFonts w:ascii="Calibri" w:hAnsi="Calibri" w:cs="Calibri"/>
          <w:sz w:val="22"/>
          <w:szCs w:val="22"/>
        </w:rPr>
      </w:pPr>
    </w:p>
    <w:p w14:paraId="102D85CE" w14:textId="77777777" w:rsidR="006A418B" w:rsidRPr="006A418B" w:rsidRDefault="006A418B" w:rsidP="006A418B">
      <w:pPr>
        <w:ind w:left="0" w:hanging="2"/>
        <w:rPr>
          <w:rFonts w:ascii="Calibri" w:hAnsi="Calibri" w:cs="Calibri"/>
          <w:b/>
          <w:bCs/>
        </w:rPr>
      </w:pPr>
      <w:bookmarkStart w:id="6" w:name="_Hlk176344987"/>
      <w:r w:rsidRPr="006A418B">
        <w:rPr>
          <w:rFonts w:ascii="Calibri" w:hAnsi="Calibri" w:cs="Calibri"/>
          <w:b/>
          <w:bCs/>
          <w:sz w:val="22"/>
          <w:szCs w:val="22"/>
        </w:rPr>
        <w:t xml:space="preserve">Nevkládejte jiné přílohy než výše uvedené. Týká se to i grafů, diagramů a předběžných výsledků. Vše by mělo být součástí </w:t>
      </w:r>
      <w:proofErr w:type="spellStart"/>
      <w:r w:rsidRPr="006A418B">
        <w:rPr>
          <w:rFonts w:ascii="Calibri" w:hAnsi="Calibri" w:cs="Calibri"/>
          <w:b/>
          <w:bCs/>
          <w:sz w:val="22"/>
          <w:szCs w:val="22"/>
        </w:rPr>
        <w:t>pdf</w:t>
      </w:r>
      <w:proofErr w:type="spellEnd"/>
      <w:r w:rsidRPr="006A418B">
        <w:rPr>
          <w:rFonts w:ascii="Calibri" w:hAnsi="Calibri" w:cs="Calibri"/>
          <w:b/>
          <w:bCs/>
          <w:sz w:val="22"/>
          <w:szCs w:val="22"/>
        </w:rPr>
        <w:t xml:space="preserve"> přílohy – Návrh projektu</w:t>
      </w:r>
      <w:r w:rsidRPr="006A418B">
        <w:rPr>
          <w:rFonts w:ascii="Calibri" w:hAnsi="Calibri" w:cs="Calibri"/>
          <w:b/>
          <w:bCs/>
        </w:rPr>
        <w:t xml:space="preserve">. </w:t>
      </w:r>
    </w:p>
    <w:bookmarkEnd w:id="6"/>
    <w:p w14:paraId="6E09FCA0" w14:textId="77777777" w:rsidR="006A418B" w:rsidRPr="004D13AD" w:rsidRDefault="006A418B" w:rsidP="004D13AD">
      <w:pPr>
        <w:ind w:left="0" w:hanging="2"/>
        <w:rPr>
          <w:rFonts w:ascii="Calibri" w:hAnsi="Calibri" w:cs="Calibri"/>
          <w:sz w:val="22"/>
          <w:szCs w:val="22"/>
        </w:rPr>
      </w:pPr>
    </w:p>
    <w:p w14:paraId="3060A37A" w14:textId="06096F15" w:rsidR="00084D30" w:rsidRPr="00BA1C60" w:rsidRDefault="00BA1C60" w:rsidP="00345C47">
      <w:pPr>
        <w:shd w:val="clear" w:color="auto" w:fill="FFFFFF"/>
        <w:suppressAutoHyphens w:val="0"/>
        <w:spacing w:line="240" w:lineRule="auto"/>
        <w:ind w:leftChars="0" w:left="0" w:firstLineChars="0" w:hanging="2"/>
        <w:jc w:val="both"/>
        <w:textDirection w:val="lrTb"/>
        <w:textAlignment w:val="auto"/>
        <w:outlineLvl w:val="9"/>
        <w:rPr>
          <w:rFonts w:asciiTheme="majorHAnsi" w:hAnsiTheme="majorHAnsi" w:cstheme="majorHAnsi"/>
          <w:b/>
          <w:bCs/>
          <w:color w:val="333333"/>
          <w:position w:val="0"/>
          <w:sz w:val="22"/>
          <w:szCs w:val="22"/>
        </w:rPr>
      </w:pPr>
      <w:r w:rsidRPr="00BA1C60">
        <w:rPr>
          <w:rFonts w:asciiTheme="majorHAnsi" w:hAnsiTheme="majorHAnsi" w:cstheme="majorHAnsi"/>
          <w:b/>
          <w:bCs/>
          <w:color w:val="333333"/>
          <w:position w:val="0"/>
          <w:sz w:val="22"/>
          <w:szCs w:val="22"/>
        </w:rPr>
        <w:t>Pokud nevložíte všechny povinné přílohy</w:t>
      </w:r>
      <w:r w:rsidR="007162A2">
        <w:rPr>
          <w:rFonts w:asciiTheme="majorHAnsi" w:hAnsiTheme="majorHAnsi" w:cstheme="majorHAnsi"/>
          <w:b/>
          <w:bCs/>
          <w:color w:val="333333"/>
          <w:position w:val="0"/>
          <w:sz w:val="22"/>
          <w:szCs w:val="22"/>
        </w:rPr>
        <w:t xml:space="preserve">, </w:t>
      </w:r>
      <w:r w:rsidRPr="00BA1C60">
        <w:rPr>
          <w:rFonts w:asciiTheme="majorHAnsi" w:hAnsiTheme="majorHAnsi" w:cstheme="majorHAnsi"/>
          <w:b/>
          <w:bCs/>
          <w:color w:val="333333"/>
          <w:position w:val="0"/>
          <w:sz w:val="22"/>
          <w:szCs w:val="22"/>
        </w:rPr>
        <w:t>nebude možné přihlášku podat!!!</w:t>
      </w:r>
      <w:r w:rsidR="00E41CEF">
        <w:rPr>
          <w:rFonts w:asciiTheme="majorHAnsi" w:hAnsiTheme="majorHAnsi" w:cstheme="majorHAnsi"/>
          <w:b/>
          <w:bCs/>
          <w:color w:val="333333"/>
          <w:position w:val="0"/>
          <w:sz w:val="22"/>
          <w:szCs w:val="22"/>
        </w:rPr>
        <w:t xml:space="preserve"> Netýká se Etické komise. </w:t>
      </w:r>
    </w:p>
    <w:p w14:paraId="175E5F4C" w14:textId="77777777" w:rsidR="007C7970" w:rsidRPr="00345C47" w:rsidRDefault="007C7970"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color w:val="000000"/>
          <w:sz w:val="22"/>
          <w:szCs w:val="22"/>
        </w:rPr>
      </w:pPr>
    </w:p>
    <w:p w14:paraId="5CDE46D9" w14:textId="60051B4B" w:rsidR="00861A1C" w:rsidRPr="004F0929" w:rsidRDefault="00861A1C"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b/>
          <w:bCs/>
          <w:color w:val="000000"/>
          <w:sz w:val="22"/>
          <w:szCs w:val="22"/>
        </w:rPr>
      </w:pPr>
      <w:r w:rsidRPr="004F0929">
        <w:rPr>
          <w:rFonts w:asciiTheme="majorHAnsi" w:eastAsia="Arial" w:hAnsiTheme="majorHAnsi" w:cstheme="majorHAnsi"/>
          <w:b/>
          <w:bCs/>
          <w:color w:val="000000"/>
          <w:sz w:val="22"/>
          <w:szCs w:val="22"/>
        </w:rPr>
        <w:t xml:space="preserve">Po vyplnění všech částí přihlášky </w:t>
      </w:r>
      <w:r w:rsidR="00A11284">
        <w:rPr>
          <w:rFonts w:asciiTheme="majorHAnsi" w:eastAsia="Arial" w:hAnsiTheme="majorHAnsi" w:cstheme="majorHAnsi"/>
          <w:b/>
          <w:bCs/>
          <w:color w:val="000000"/>
          <w:sz w:val="22"/>
          <w:szCs w:val="22"/>
        </w:rPr>
        <w:t xml:space="preserve">a přiložení povinných příloh </w:t>
      </w:r>
      <w:r w:rsidRPr="004F0929">
        <w:rPr>
          <w:rFonts w:asciiTheme="majorHAnsi" w:eastAsia="Arial" w:hAnsiTheme="majorHAnsi" w:cstheme="majorHAnsi"/>
          <w:b/>
          <w:bCs/>
          <w:color w:val="000000"/>
          <w:sz w:val="22"/>
          <w:szCs w:val="22"/>
        </w:rPr>
        <w:t>je možné přihlášku poda</w:t>
      </w:r>
      <w:r w:rsidR="003762E0" w:rsidRPr="004F0929">
        <w:rPr>
          <w:rFonts w:asciiTheme="majorHAnsi" w:eastAsia="Arial" w:hAnsiTheme="majorHAnsi" w:cstheme="majorHAnsi"/>
          <w:b/>
          <w:bCs/>
          <w:color w:val="000000"/>
          <w:sz w:val="22"/>
          <w:szCs w:val="22"/>
        </w:rPr>
        <w:t xml:space="preserve">t. </w:t>
      </w:r>
      <w:r w:rsidRPr="004F0929">
        <w:rPr>
          <w:rFonts w:asciiTheme="majorHAnsi" w:eastAsia="Arial" w:hAnsiTheme="majorHAnsi" w:cstheme="majorHAnsi"/>
          <w:b/>
          <w:bCs/>
          <w:color w:val="000000"/>
          <w:sz w:val="22"/>
          <w:szCs w:val="22"/>
        </w:rPr>
        <w:t xml:space="preserve"> </w:t>
      </w:r>
    </w:p>
    <w:p w14:paraId="1171FC07" w14:textId="77777777" w:rsidR="00861A1C" w:rsidRPr="00345C47" w:rsidRDefault="00861A1C"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color w:val="000000"/>
          <w:sz w:val="22"/>
          <w:szCs w:val="22"/>
        </w:rPr>
      </w:pPr>
    </w:p>
    <w:p w14:paraId="0E4D95C2" w14:textId="11C8A13A" w:rsidR="00861A1C" w:rsidRPr="00345C47" w:rsidRDefault="00861A1C" w:rsidP="00345C47">
      <w:pPr>
        <w:pBdr>
          <w:top w:val="nil"/>
          <w:left w:val="nil"/>
          <w:bottom w:val="nil"/>
          <w:right w:val="nil"/>
          <w:between w:val="nil"/>
        </w:pBdr>
        <w:spacing w:line="240" w:lineRule="auto"/>
        <w:ind w:leftChars="0" w:left="0" w:right="-82" w:firstLineChars="0" w:firstLine="0"/>
        <w:jc w:val="both"/>
        <w:rPr>
          <w:rFonts w:asciiTheme="majorHAnsi" w:eastAsia="Arial" w:hAnsiTheme="majorHAnsi" w:cstheme="majorHAnsi"/>
          <w:color w:val="000000"/>
          <w:sz w:val="22"/>
          <w:szCs w:val="22"/>
        </w:rPr>
      </w:pPr>
    </w:p>
    <w:p w14:paraId="6D5A8E16" w14:textId="13933DD4" w:rsidR="00861A1C" w:rsidRPr="00345C47" w:rsidRDefault="003762E0" w:rsidP="00345C47">
      <w:pPr>
        <w:ind w:left="0" w:hanging="2"/>
        <w:jc w:val="both"/>
        <w:rPr>
          <w:rFonts w:asciiTheme="majorHAnsi" w:hAnsiTheme="majorHAnsi" w:cstheme="majorHAnsi"/>
          <w:position w:val="0"/>
          <w:sz w:val="22"/>
          <w:szCs w:val="22"/>
        </w:rPr>
      </w:pPr>
      <w:r w:rsidRPr="00345C47">
        <w:rPr>
          <w:rFonts w:asciiTheme="majorHAnsi" w:hAnsiTheme="majorHAnsi" w:cstheme="majorHAnsi"/>
          <w:sz w:val="22"/>
          <w:szCs w:val="22"/>
        </w:rPr>
        <w:t>P</w:t>
      </w:r>
      <w:r w:rsidR="00861A1C" w:rsidRPr="00345C47">
        <w:rPr>
          <w:rFonts w:asciiTheme="majorHAnsi" w:hAnsiTheme="majorHAnsi" w:cstheme="majorHAnsi"/>
          <w:sz w:val="22"/>
          <w:szCs w:val="22"/>
        </w:rPr>
        <w:t xml:space="preserve">ro úspěšné podání přihlášky grantového projektu je nutné vyplnit všechna požadovaná data. Po vyplnění pomocí tlačítka </w:t>
      </w:r>
      <w:r w:rsidR="00861A1C" w:rsidRPr="004F0929">
        <w:rPr>
          <w:rFonts w:asciiTheme="majorHAnsi" w:hAnsiTheme="majorHAnsi" w:cstheme="majorHAnsi"/>
          <w:b/>
          <w:bCs/>
          <w:sz w:val="22"/>
          <w:szCs w:val="22"/>
        </w:rPr>
        <w:t>ZKONTROLOVAT</w:t>
      </w:r>
      <w:r w:rsidR="00861A1C" w:rsidRPr="00345C47">
        <w:rPr>
          <w:rFonts w:asciiTheme="majorHAnsi" w:hAnsiTheme="majorHAnsi" w:cstheme="majorHAnsi"/>
          <w:sz w:val="22"/>
          <w:szCs w:val="22"/>
        </w:rPr>
        <w:t xml:space="preserve"> ověřte, zda jsou vyplněny všechny povinné náležitosti pro podání projektu. </w:t>
      </w:r>
      <w:r w:rsidR="00861A1C" w:rsidRPr="004F0929">
        <w:rPr>
          <w:rFonts w:asciiTheme="majorHAnsi" w:hAnsiTheme="majorHAnsi" w:cstheme="majorHAnsi"/>
          <w:b/>
          <w:bCs/>
          <w:sz w:val="22"/>
          <w:szCs w:val="22"/>
        </w:rPr>
        <w:t>Pokud kontrola proběhne úspěšně, můžete kliknout na ikonu s významem PODAT</w:t>
      </w:r>
      <w:r w:rsidR="004F0929">
        <w:rPr>
          <w:rFonts w:asciiTheme="majorHAnsi" w:hAnsiTheme="majorHAnsi" w:cstheme="majorHAnsi"/>
          <w:sz w:val="22"/>
          <w:szCs w:val="22"/>
        </w:rPr>
        <w:t xml:space="preserve">. </w:t>
      </w:r>
    </w:p>
    <w:p w14:paraId="4609D468" w14:textId="6FB96529" w:rsidR="00861A1C" w:rsidRPr="004F0929" w:rsidRDefault="00861A1C" w:rsidP="00345C47">
      <w:pPr>
        <w:ind w:left="0" w:hanging="2"/>
        <w:jc w:val="both"/>
        <w:rPr>
          <w:rFonts w:asciiTheme="majorHAnsi" w:hAnsiTheme="majorHAnsi" w:cstheme="majorHAnsi"/>
          <w:b/>
          <w:bCs/>
          <w:sz w:val="22"/>
          <w:szCs w:val="22"/>
        </w:rPr>
      </w:pPr>
      <w:r w:rsidRPr="00345C47">
        <w:rPr>
          <w:rFonts w:asciiTheme="majorHAnsi" w:hAnsiTheme="majorHAnsi" w:cstheme="majorHAnsi"/>
          <w:sz w:val="22"/>
          <w:szCs w:val="22"/>
        </w:rPr>
        <w:t>Upozorňujeme, že není k dispozici tlačítko ULOŽIT</w:t>
      </w:r>
      <w:r w:rsidRPr="004F0929">
        <w:rPr>
          <w:rFonts w:asciiTheme="majorHAnsi" w:hAnsiTheme="majorHAnsi" w:cstheme="majorHAnsi"/>
          <w:b/>
          <w:bCs/>
          <w:sz w:val="22"/>
          <w:szCs w:val="22"/>
        </w:rPr>
        <w:t>. Kdykoli však můžete</w:t>
      </w:r>
      <w:r w:rsidR="004F0929" w:rsidRPr="004F0929">
        <w:rPr>
          <w:rFonts w:asciiTheme="majorHAnsi" w:hAnsiTheme="majorHAnsi" w:cstheme="majorHAnsi"/>
          <w:b/>
          <w:bCs/>
          <w:sz w:val="22"/>
          <w:szCs w:val="22"/>
        </w:rPr>
        <w:t xml:space="preserve"> </w:t>
      </w:r>
      <w:r w:rsidRPr="004F0929">
        <w:rPr>
          <w:rFonts w:asciiTheme="majorHAnsi" w:hAnsiTheme="majorHAnsi" w:cstheme="majorHAnsi"/>
          <w:b/>
          <w:bCs/>
          <w:sz w:val="22"/>
          <w:szCs w:val="22"/>
        </w:rPr>
        <w:t>projekt opustit a rozpracovaná verze zůstane mezi vašimi projekty v aplikaci!</w:t>
      </w:r>
    </w:p>
    <w:p w14:paraId="50BE9C32" w14:textId="3B7B019B" w:rsidR="003762E0" w:rsidRPr="00345C47" w:rsidRDefault="003762E0" w:rsidP="00345C47">
      <w:pPr>
        <w:ind w:left="0" w:hanging="2"/>
        <w:jc w:val="both"/>
        <w:rPr>
          <w:rFonts w:asciiTheme="majorHAnsi" w:hAnsiTheme="majorHAnsi" w:cstheme="majorHAnsi"/>
          <w:sz w:val="22"/>
          <w:szCs w:val="22"/>
        </w:rPr>
      </w:pPr>
    </w:p>
    <w:p w14:paraId="54CBB287" w14:textId="3AA75A36" w:rsidR="00B57DDE" w:rsidRPr="00345C47" w:rsidRDefault="00B57DDE" w:rsidP="00345C47">
      <w:pPr>
        <w:pBdr>
          <w:top w:val="nil"/>
          <w:left w:val="nil"/>
          <w:bottom w:val="nil"/>
          <w:right w:val="nil"/>
          <w:between w:val="nil"/>
        </w:pBdr>
        <w:spacing w:line="240" w:lineRule="auto"/>
        <w:ind w:left="0" w:right="-82" w:hanging="2"/>
        <w:jc w:val="both"/>
        <w:rPr>
          <w:rFonts w:asciiTheme="majorHAnsi" w:eastAsia="Arial" w:hAnsiTheme="majorHAnsi" w:cstheme="majorHAnsi"/>
          <w:color w:val="000000"/>
          <w:sz w:val="22"/>
          <w:szCs w:val="22"/>
        </w:rPr>
      </w:pPr>
    </w:p>
    <w:p w14:paraId="258CBF42" w14:textId="59C8695F" w:rsidR="00B57DDE" w:rsidRPr="00345C47" w:rsidRDefault="00B57DDE" w:rsidP="00345C47">
      <w:pPr>
        <w:pBdr>
          <w:top w:val="nil"/>
          <w:left w:val="nil"/>
          <w:bottom w:val="nil"/>
          <w:right w:val="nil"/>
          <w:between w:val="nil"/>
        </w:pBdr>
        <w:spacing w:line="240" w:lineRule="auto"/>
        <w:ind w:left="0" w:right="-82" w:hanging="2"/>
        <w:jc w:val="both"/>
        <w:rPr>
          <w:rFonts w:asciiTheme="majorHAnsi" w:eastAsia="Arial" w:hAnsiTheme="majorHAnsi" w:cstheme="majorHAnsi"/>
          <w:color w:val="000000"/>
          <w:sz w:val="22"/>
          <w:szCs w:val="22"/>
        </w:rPr>
      </w:pPr>
    </w:p>
    <w:p w14:paraId="427594CC" w14:textId="4B810ACB" w:rsidR="003762E0" w:rsidRPr="00345C47" w:rsidRDefault="004F0929" w:rsidP="00345C47">
      <w:pPr>
        <w:pBdr>
          <w:top w:val="nil"/>
          <w:left w:val="nil"/>
          <w:bottom w:val="nil"/>
          <w:right w:val="nil"/>
          <w:between w:val="nil"/>
        </w:pBdr>
        <w:spacing w:line="240" w:lineRule="auto"/>
        <w:ind w:left="0" w:right="-82" w:hanging="2"/>
        <w:jc w:val="both"/>
        <w:rPr>
          <w:rFonts w:asciiTheme="majorHAnsi" w:eastAsia="Arial" w:hAnsiTheme="majorHAnsi" w:cstheme="majorHAnsi"/>
          <w:color w:val="000000"/>
          <w:sz w:val="22"/>
          <w:szCs w:val="22"/>
        </w:rPr>
      </w:pPr>
      <w:r>
        <w:rPr>
          <w:rFonts w:asciiTheme="majorHAnsi" w:eastAsia="Arial" w:hAnsiTheme="majorHAnsi" w:cstheme="majorHAnsi"/>
          <w:color w:val="000000"/>
          <w:sz w:val="22"/>
          <w:szCs w:val="22"/>
        </w:rPr>
        <w:t xml:space="preserve">1. </w:t>
      </w:r>
      <w:r w:rsidR="003762E0" w:rsidRPr="00345C47">
        <w:rPr>
          <w:rFonts w:asciiTheme="majorHAnsi" w:eastAsia="Arial" w:hAnsiTheme="majorHAnsi" w:cstheme="majorHAnsi"/>
          <w:color w:val="000000"/>
          <w:sz w:val="22"/>
          <w:szCs w:val="22"/>
        </w:rPr>
        <w:t>Máte-li přihlášku Vašeho grantového projektu dokončenou, můžete si jej zkontrolovat použitím ikony</w:t>
      </w:r>
      <w:r w:rsidR="003762E0" w:rsidRPr="00345C47">
        <w:rPr>
          <w:rFonts w:asciiTheme="majorHAnsi" w:eastAsia="Arial" w:hAnsiTheme="majorHAnsi" w:cstheme="majorHAnsi"/>
          <w:noProof/>
          <w:color w:val="000000"/>
          <w:sz w:val="22"/>
          <w:szCs w:val="22"/>
        </w:rPr>
        <w:drawing>
          <wp:inline distT="0" distB="0" distL="114300" distR="114300" wp14:anchorId="7108E0AC" wp14:editId="7CA00BC9">
            <wp:extent cx="152400" cy="152400"/>
            <wp:effectExtent l="0" t="0" r="0" b="0"/>
            <wp:docPr id="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152400" cy="152400"/>
                    </a:xfrm>
                    <a:prstGeom prst="rect">
                      <a:avLst/>
                    </a:prstGeom>
                    <a:ln/>
                  </pic:spPr>
                </pic:pic>
              </a:graphicData>
            </a:graphic>
          </wp:inline>
        </w:drawing>
      </w:r>
      <w:r w:rsidR="003762E0" w:rsidRPr="00345C47">
        <w:rPr>
          <w:rFonts w:asciiTheme="majorHAnsi" w:eastAsia="Arial" w:hAnsiTheme="majorHAnsi" w:cstheme="majorHAnsi"/>
          <w:color w:val="000000"/>
          <w:sz w:val="22"/>
          <w:szCs w:val="22"/>
        </w:rPr>
        <w:t>. Nedostatky jsou avizovány červeně zdůrazněným textem. Po odstranění nedostatků lze projekt podat kliknutím na ikonu</w:t>
      </w:r>
      <w:r w:rsidR="003762E0" w:rsidRPr="00345C47">
        <w:rPr>
          <w:rFonts w:asciiTheme="majorHAnsi" w:eastAsia="Arial" w:hAnsiTheme="majorHAnsi" w:cstheme="majorHAnsi"/>
          <w:noProof/>
          <w:color w:val="000000"/>
          <w:sz w:val="22"/>
          <w:szCs w:val="22"/>
        </w:rPr>
        <w:drawing>
          <wp:inline distT="0" distB="0" distL="114300" distR="114300" wp14:anchorId="22F10E0A" wp14:editId="14B45E64">
            <wp:extent cx="152400" cy="152400"/>
            <wp:effectExtent l="0" t="0" r="0" b="0"/>
            <wp:docPr id="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152400" cy="152400"/>
                    </a:xfrm>
                    <a:prstGeom prst="rect">
                      <a:avLst/>
                    </a:prstGeom>
                    <a:ln/>
                  </pic:spPr>
                </pic:pic>
              </a:graphicData>
            </a:graphic>
          </wp:inline>
        </w:drawing>
      </w:r>
      <w:r w:rsidR="003762E0" w:rsidRPr="00345C47">
        <w:rPr>
          <w:rFonts w:asciiTheme="majorHAnsi" w:eastAsia="Arial" w:hAnsiTheme="majorHAnsi" w:cstheme="majorHAnsi"/>
          <w:color w:val="000000"/>
          <w:sz w:val="22"/>
          <w:szCs w:val="22"/>
        </w:rPr>
        <w:t>. Podaný projekt můžete stornovat kliknutím na ikonu</w:t>
      </w:r>
      <w:r w:rsidR="003762E0" w:rsidRPr="00345C47">
        <w:rPr>
          <w:rFonts w:asciiTheme="majorHAnsi" w:eastAsia="Arial" w:hAnsiTheme="majorHAnsi" w:cstheme="majorHAnsi"/>
          <w:noProof/>
          <w:color w:val="000000"/>
          <w:sz w:val="22"/>
          <w:szCs w:val="22"/>
        </w:rPr>
        <w:drawing>
          <wp:inline distT="0" distB="0" distL="114300" distR="114300" wp14:anchorId="6695E41D" wp14:editId="1F5D18CF">
            <wp:extent cx="152400" cy="152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52400" cy="152400"/>
                    </a:xfrm>
                    <a:prstGeom prst="rect">
                      <a:avLst/>
                    </a:prstGeom>
                    <a:ln/>
                  </pic:spPr>
                </pic:pic>
              </a:graphicData>
            </a:graphic>
          </wp:inline>
        </w:drawing>
      </w:r>
      <w:r w:rsidR="003762E0" w:rsidRPr="00345C47">
        <w:rPr>
          <w:rFonts w:asciiTheme="majorHAnsi" w:eastAsia="Arial" w:hAnsiTheme="majorHAnsi" w:cstheme="majorHAnsi"/>
          <w:color w:val="000000"/>
          <w:sz w:val="22"/>
          <w:szCs w:val="22"/>
        </w:rPr>
        <w:t xml:space="preserve">. </w:t>
      </w:r>
    </w:p>
    <w:p w14:paraId="33DA3A70" w14:textId="77777777" w:rsidR="003762E0" w:rsidRPr="00345C47" w:rsidRDefault="003762E0" w:rsidP="00345C47">
      <w:pPr>
        <w:pBdr>
          <w:top w:val="nil"/>
          <w:left w:val="nil"/>
          <w:bottom w:val="nil"/>
          <w:right w:val="nil"/>
          <w:between w:val="nil"/>
        </w:pBdr>
        <w:spacing w:line="240" w:lineRule="auto"/>
        <w:ind w:left="0" w:right="-82" w:hanging="2"/>
        <w:jc w:val="both"/>
        <w:rPr>
          <w:rFonts w:asciiTheme="majorHAnsi" w:eastAsia="Arial" w:hAnsiTheme="majorHAnsi" w:cstheme="majorHAnsi"/>
          <w:color w:val="000000"/>
          <w:sz w:val="22"/>
          <w:szCs w:val="22"/>
        </w:rPr>
      </w:pPr>
    </w:p>
    <w:p w14:paraId="5600BCD8" w14:textId="77777777" w:rsidR="003762E0" w:rsidRPr="00345C47" w:rsidRDefault="003762E0" w:rsidP="00345C47">
      <w:pPr>
        <w:pBdr>
          <w:top w:val="nil"/>
          <w:left w:val="nil"/>
          <w:bottom w:val="nil"/>
          <w:right w:val="nil"/>
          <w:between w:val="nil"/>
        </w:pBdr>
        <w:spacing w:line="240" w:lineRule="auto"/>
        <w:ind w:left="0" w:right="-82" w:hanging="2"/>
        <w:jc w:val="both"/>
        <w:rPr>
          <w:rFonts w:asciiTheme="majorHAnsi" w:eastAsia="Arial" w:hAnsiTheme="majorHAnsi" w:cstheme="majorHAnsi"/>
          <w:color w:val="000000"/>
          <w:sz w:val="22"/>
          <w:szCs w:val="22"/>
        </w:rPr>
      </w:pPr>
      <w:r w:rsidRPr="00345C47">
        <w:rPr>
          <w:rFonts w:asciiTheme="majorHAnsi" w:eastAsia="Arial" w:hAnsiTheme="majorHAnsi" w:cstheme="majorHAnsi"/>
          <w:color w:val="000000"/>
          <w:sz w:val="22"/>
          <w:szCs w:val="22"/>
        </w:rPr>
        <w:t>2. Po kontrole Vašeho projektu na fakultě Vám může být projekt vrácen k přepracování. Po jeho opravě se celý proces dle ad. 1 opakuje.</w:t>
      </w:r>
    </w:p>
    <w:p w14:paraId="7559825B" w14:textId="782759E1" w:rsidR="003762E0" w:rsidRPr="00345C47" w:rsidRDefault="003762E0" w:rsidP="00345C47">
      <w:pPr>
        <w:pBdr>
          <w:top w:val="nil"/>
          <w:left w:val="nil"/>
          <w:bottom w:val="nil"/>
          <w:right w:val="nil"/>
          <w:between w:val="nil"/>
        </w:pBdr>
        <w:spacing w:line="240" w:lineRule="auto"/>
        <w:ind w:left="0" w:right="-82" w:hanging="2"/>
        <w:jc w:val="both"/>
        <w:rPr>
          <w:rFonts w:asciiTheme="majorHAnsi" w:eastAsia="Arial" w:hAnsiTheme="majorHAnsi" w:cstheme="majorHAnsi"/>
          <w:color w:val="000000"/>
          <w:sz w:val="22"/>
          <w:szCs w:val="22"/>
        </w:rPr>
      </w:pPr>
      <w:r w:rsidRPr="00345C47">
        <w:rPr>
          <w:rFonts w:asciiTheme="majorHAnsi" w:eastAsia="Arial" w:hAnsiTheme="majorHAnsi" w:cstheme="majorHAnsi"/>
          <w:color w:val="000000"/>
          <w:sz w:val="22"/>
          <w:szCs w:val="22"/>
        </w:rPr>
        <w:t>Stav Vašeho projektu vidíte v tabulce základních informací o projektu v řádku „Historie stavu“. Rovněž ho vidíte na seznamu Vašich projektů ve sloupci „Stav projektu“. Možné stavy projektu jsou následující: nový, podaný, vrácený k přepracování, zkontrolován fakultou, podaný na GAUK, zkontrolován GAUK, přijatý/nep</w:t>
      </w:r>
      <w:r w:rsidR="00701230">
        <w:rPr>
          <w:rFonts w:asciiTheme="majorHAnsi" w:eastAsia="Arial" w:hAnsiTheme="majorHAnsi" w:cstheme="majorHAnsi"/>
          <w:color w:val="000000"/>
          <w:sz w:val="22"/>
          <w:szCs w:val="22"/>
        </w:rPr>
        <w:t>ři</w:t>
      </w:r>
      <w:r w:rsidRPr="00345C47">
        <w:rPr>
          <w:rFonts w:asciiTheme="majorHAnsi" w:eastAsia="Arial" w:hAnsiTheme="majorHAnsi" w:cstheme="majorHAnsi"/>
          <w:color w:val="000000"/>
          <w:sz w:val="22"/>
          <w:szCs w:val="22"/>
        </w:rPr>
        <w:t>jatý k financování.</w:t>
      </w:r>
    </w:p>
    <w:p w14:paraId="05EADFBD" w14:textId="77777777" w:rsidR="003762E0" w:rsidRPr="00345C47" w:rsidRDefault="003762E0" w:rsidP="00345C47">
      <w:pPr>
        <w:pBdr>
          <w:top w:val="nil"/>
          <w:left w:val="nil"/>
          <w:bottom w:val="nil"/>
          <w:right w:val="nil"/>
          <w:between w:val="nil"/>
        </w:pBdr>
        <w:spacing w:line="240" w:lineRule="auto"/>
        <w:ind w:left="0" w:right="-82" w:hanging="2"/>
        <w:jc w:val="both"/>
        <w:rPr>
          <w:rFonts w:asciiTheme="majorHAnsi" w:eastAsia="Arial" w:hAnsiTheme="majorHAnsi" w:cstheme="majorHAnsi"/>
          <w:color w:val="000000"/>
          <w:sz w:val="22"/>
          <w:szCs w:val="22"/>
        </w:rPr>
      </w:pPr>
      <w:r w:rsidRPr="00345C47">
        <w:rPr>
          <w:rFonts w:asciiTheme="majorHAnsi" w:eastAsia="Arial" w:hAnsiTheme="majorHAnsi" w:cstheme="majorHAnsi"/>
          <w:color w:val="000000"/>
          <w:sz w:val="22"/>
          <w:szCs w:val="22"/>
        </w:rPr>
        <w:t xml:space="preserve"> </w:t>
      </w:r>
    </w:p>
    <w:p w14:paraId="1E9600BF" w14:textId="18AFFEC8" w:rsidR="003762E0" w:rsidRPr="00345C47" w:rsidRDefault="003762E0" w:rsidP="00345C47">
      <w:pPr>
        <w:pBdr>
          <w:top w:val="nil"/>
          <w:left w:val="nil"/>
          <w:bottom w:val="nil"/>
          <w:right w:val="nil"/>
          <w:between w:val="nil"/>
        </w:pBdr>
        <w:spacing w:line="240" w:lineRule="auto"/>
        <w:ind w:left="0" w:right="-82" w:hanging="2"/>
        <w:jc w:val="both"/>
        <w:rPr>
          <w:rFonts w:asciiTheme="majorHAnsi" w:eastAsia="Arial" w:hAnsiTheme="majorHAnsi" w:cstheme="majorHAnsi"/>
          <w:color w:val="000000"/>
          <w:sz w:val="22"/>
          <w:szCs w:val="22"/>
        </w:rPr>
      </w:pPr>
      <w:r w:rsidRPr="00345C47">
        <w:rPr>
          <w:rFonts w:asciiTheme="majorHAnsi" w:eastAsia="Arial" w:hAnsiTheme="majorHAnsi" w:cstheme="majorHAnsi"/>
          <w:color w:val="000000"/>
          <w:sz w:val="22"/>
          <w:szCs w:val="22"/>
        </w:rPr>
        <w:t>3. V případě problém</w:t>
      </w:r>
      <w:r w:rsidR="00701230">
        <w:rPr>
          <w:rFonts w:asciiTheme="majorHAnsi" w:eastAsia="Arial" w:hAnsiTheme="majorHAnsi" w:cstheme="majorHAnsi"/>
          <w:color w:val="000000"/>
          <w:sz w:val="22"/>
          <w:szCs w:val="22"/>
        </w:rPr>
        <w:t xml:space="preserve">ů </w:t>
      </w:r>
      <w:r w:rsidRPr="00345C47">
        <w:rPr>
          <w:rFonts w:asciiTheme="majorHAnsi" w:eastAsia="Arial" w:hAnsiTheme="majorHAnsi" w:cstheme="majorHAnsi"/>
          <w:color w:val="000000"/>
          <w:sz w:val="22"/>
          <w:szCs w:val="22"/>
        </w:rPr>
        <w:t xml:space="preserve">lze využít tzv. </w:t>
      </w:r>
      <w:r w:rsidRPr="00345C47">
        <w:rPr>
          <w:rFonts w:asciiTheme="majorHAnsi" w:eastAsia="Arial" w:hAnsiTheme="majorHAnsi" w:cstheme="majorHAnsi"/>
          <w:b/>
          <w:color w:val="000000"/>
          <w:sz w:val="22"/>
          <w:szCs w:val="22"/>
        </w:rPr>
        <w:t>poradnu</w:t>
      </w:r>
      <w:r w:rsidRPr="00345C47">
        <w:rPr>
          <w:rFonts w:asciiTheme="majorHAnsi" w:eastAsia="Arial" w:hAnsiTheme="majorHAnsi" w:cstheme="majorHAnsi"/>
          <w:color w:val="000000"/>
          <w:sz w:val="22"/>
          <w:szCs w:val="22"/>
        </w:rPr>
        <w:t xml:space="preserve">, jejíž kolonka se nachází v pravé horní části první stránky Vašeho projektu. Poradna je také přístupná z hlavní stránky v „Seznamu dostupných aplikací“, po Vašem vstupu do Webových aplikací UK (tzv. WAUK). </w:t>
      </w:r>
    </w:p>
    <w:p w14:paraId="7BA763DE" w14:textId="77777777" w:rsidR="003762E0" w:rsidRPr="00345C47" w:rsidRDefault="003762E0" w:rsidP="00345C47">
      <w:pPr>
        <w:pBdr>
          <w:top w:val="nil"/>
          <w:left w:val="nil"/>
          <w:bottom w:val="nil"/>
          <w:right w:val="nil"/>
          <w:between w:val="nil"/>
        </w:pBdr>
        <w:spacing w:line="240" w:lineRule="auto"/>
        <w:ind w:left="0" w:right="-82" w:hanging="2"/>
        <w:jc w:val="both"/>
        <w:rPr>
          <w:rFonts w:asciiTheme="majorHAnsi" w:eastAsia="Arial" w:hAnsiTheme="majorHAnsi" w:cstheme="majorHAnsi"/>
          <w:color w:val="000000"/>
          <w:sz w:val="22"/>
          <w:szCs w:val="22"/>
        </w:rPr>
      </w:pPr>
    </w:p>
    <w:p w14:paraId="5FAF3C99" w14:textId="76340E2D" w:rsidR="003762E0" w:rsidRPr="00345C47" w:rsidRDefault="003762E0" w:rsidP="00345C47">
      <w:pPr>
        <w:pBdr>
          <w:top w:val="nil"/>
          <w:left w:val="nil"/>
          <w:bottom w:val="nil"/>
          <w:right w:val="nil"/>
          <w:between w:val="nil"/>
        </w:pBdr>
        <w:spacing w:line="240" w:lineRule="auto"/>
        <w:ind w:left="0" w:right="-82" w:hanging="2"/>
        <w:jc w:val="both"/>
        <w:rPr>
          <w:rFonts w:asciiTheme="majorHAnsi" w:eastAsia="Arial" w:hAnsiTheme="majorHAnsi" w:cstheme="majorHAnsi"/>
          <w:color w:val="000000"/>
          <w:sz w:val="22"/>
          <w:szCs w:val="22"/>
        </w:rPr>
      </w:pPr>
      <w:r w:rsidRPr="00345C47">
        <w:rPr>
          <w:rFonts w:asciiTheme="majorHAnsi" w:eastAsia="Arial" w:hAnsiTheme="majorHAnsi" w:cstheme="majorHAnsi"/>
          <w:color w:val="000000"/>
          <w:sz w:val="22"/>
          <w:szCs w:val="22"/>
        </w:rPr>
        <w:t xml:space="preserve">4. </w:t>
      </w:r>
      <w:r w:rsidR="00701230">
        <w:rPr>
          <w:rFonts w:asciiTheme="majorHAnsi" w:eastAsia="Arial" w:hAnsiTheme="majorHAnsi" w:cstheme="majorHAnsi"/>
          <w:color w:val="000000"/>
          <w:sz w:val="22"/>
          <w:szCs w:val="22"/>
        </w:rPr>
        <w:t xml:space="preserve">Výsledky </w:t>
      </w:r>
      <w:r w:rsidRPr="00345C47">
        <w:rPr>
          <w:rFonts w:asciiTheme="majorHAnsi" w:eastAsia="Arial" w:hAnsiTheme="majorHAnsi" w:cstheme="majorHAnsi"/>
          <w:color w:val="000000"/>
          <w:sz w:val="22"/>
          <w:szCs w:val="22"/>
        </w:rPr>
        <w:t xml:space="preserve">budou zveřejněny na webových stránkách Grantové agentury UK </w:t>
      </w:r>
      <w:hyperlink r:id="rId15" w:history="1">
        <w:r w:rsidR="00563AC4" w:rsidRPr="00FC08E1">
          <w:rPr>
            <w:rStyle w:val="Hypertextovodkaz"/>
            <w:rFonts w:asciiTheme="majorHAnsi" w:eastAsia="Arial" w:hAnsiTheme="majorHAnsi" w:cstheme="majorHAnsi"/>
            <w:sz w:val="22"/>
            <w:szCs w:val="22"/>
          </w:rPr>
          <w:t>http://www.cuni.cz/UK-12280.html</w:t>
        </w:r>
      </w:hyperlink>
      <w:r w:rsidRPr="00345C47">
        <w:rPr>
          <w:rFonts w:asciiTheme="majorHAnsi" w:eastAsia="Arial" w:hAnsiTheme="majorHAnsi" w:cstheme="majorHAnsi"/>
          <w:color w:val="000000"/>
          <w:sz w:val="22"/>
          <w:szCs w:val="22"/>
        </w:rPr>
        <w:t>. Bude-li Váš nový grantový projekt přijat, dostanete prostřednictvím Vaší fakulty k podpisu smlouvu na řešení Vašeho grantového projektu, kde budou uvedeny i finance na projekt schválené GA UK.</w:t>
      </w:r>
    </w:p>
    <w:p w14:paraId="60B4AAA6" w14:textId="77777777" w:rsidR="003762E0" w:rsidRPr="00345C47" w:rsidRDefault="003762E0" w:rsidP="00345C47">
      <w:pPr>
        <w:pBdr>
          <w:top w:val="nil"/>
          <w:left w:val="nil"/>
          <w:bottom w:val="nil"/>
          <w:right w:val="nil"/>
          <w:between w:val="nil"/>
        </w:pBdr>
        <w:spacing w:line="240" w:lineRule="auto"/>
        <w:ind w:left="0" w:right="-82" w:hanging="2"/>
        <w:jc w:val="both"/>
        <w:rPr>
          <w:rFonts w:asciiTheme="majorHAnsi" w:eastAsia="Arial" w:hAnsiTheme="majorHAnsi" w:cstheme="majorHAnsi"/>
          <w:color w:val="000000"/>
          <w:sz w:val="22"/>
          <w:szCs w:val="22"/>
        </w:rPr>
      </w:pPr>
    </w:p>
    <w:p w14:paraId="5D4D9B91" w14:textId="7DADCA26" w:rsidR="003762E0" w:rsidRPr="00345C47" w:rsidRDefault="00701230" w:rsidP="00345C47">
      <w:pPr>
        <w:pBdr>
          <w:top w:val="nil"/>
          <w:left w:val="nil"/>
          <w:bottom w:val="nil"/>
          <w:right w:val="nil"/>
          <w:between w:val="nil"/>
        </w:pBdr>
        <w:spacing w:line="240" w:lineRule="auto"/>
        <w:ind w:left="0" w:right="-82" w:hanging="2"/>
        <w:jc w:val="both"/>
        <w:rPr>
          <w:rFonts w:asciiTheme="majorHAnsi" w:eastAsia="Arial" w:hAnsiTheme="majorHAnsi" w:cstheme="majorHAnsi"/>
          <w:color w:val="000000"/>
          <w:sz w:val="22"/>
          <w:szCs w:val="22"/>
        </w:rPr>
      </w:pPr>
      <w:r>
        <w:rPr>
          <w:rFonts w:asciiTheme="majorHAnsi" w:eastAsia="Arial" w:hAnsiTheme="majorHAnsi" w:cstheme="majorHAnsi"/>
          <w:color w:val="000000"/>
          <w:sz w:val="22"/>
          <w:szCs w:val="22"/>
        </w:rPr>
        <w:t>5</w:t>
      </w:r>
      <w:r w:rsidR="003762E0" w:rsidRPr="00345C47">
        <w:rPr>
          <w:rFonts w:asciiTheme="majorHAnsi" w:eastAsia="Arial" w:hAnsiTheme="majorHAnsi" w:cstheme="majorHAnsi"/>
          <w:color w:val="000000"/>
          <w:sz w:val="22"/>
          <w:szCs w:val="22"/>
        </w:rPr>
        <w:t xml:space="preserve">. Po přijetí Vašeho projektu si můžete zobrazit oponentní posudky Vašeho projektu a posudek zpravodaje pomocí ikonky umístěné vedle základních informací o projektu </w:t>
      </w:r>
      <w:r w:rsidR="003762E0" w:rsidRPr="00345C47">
        <w:rPr>
          <w:rFonts w:asciiTheme="majorHAnsi" w:eastAsia="Arial" w:hAnsiTheme="majorHAnsi" w:cstheme="majorHAnsi"/>
          <w:noProof/>
          <w:color w:val="000000"/>
          <w:sz w:val="22"/>
          <w:szCs w:val="22"/>
        </w:rPr>
        <w:drawing>
          <wp:inline distT="0" distB="0" distL="114300" distR="114300" wp14:anchorId="518D82BB" wp14:editId="3CDD2F5A">
            <wp:extent cx="152400" cy="152400"/>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152400" cy="152400"/>
                    </a:xfrm>
                    <a:prstGeom prst="rect">
                      <a:avLst/>
                    </a:prstGeom>
                    <a:ln/>
                  </pic:spPr>
                </pic:pic>
              </a:graphicData>
            </a:graphic>
          </wp:inline>
        </w:drawing>
      </w:r>
      <w:r w:rsidR="003762E0" w:rsidRPr="00345C47">
        <w:rPr>
          <w:rFonts w:asciiTheme="majorHAnsi" w:eastAsia="Arial" w:hAnsiTheme="majorHAnsi" w:cstheme="majorHAnsi"/>
          <w:color w:val="000000"/>
          <w:sz w:val="22"/>
          <w:szCs w:val="22"/>
        </w:rPr>
        <w:t>.</w:t>
      </w:r>
    </w:p>
    <w:p w14:paraId="0555EA43" w14:textId="77777777" w:rsidR="003762E0" w:rsidRPr="00345C47" w:rsidRDefault="003762E0" w:rsidP="00345C47">
      <w:pPr>
        <w:pBdr>
          <w:top w:val="nil"/>
          <w:left w:val="nil"/>
          <w:bottom w:val="nil"/>
          <w:right w:val="nil"/>
          <w:between w:val="nil"/>
        </w:pBdr>
        <w:spacing w:line="240" w:lineRule="auto"/>
        <w:ind w:left="0" w:right="-82" w:hanging="2"/>
        <w:jc w:val="both"/>
        <w:rPr>
          <w:rFonts w:asciiTheme="majorHAnsi" w:eastAsia="Arial" w:hAnsiTheme="majorHAnsi" w:cstheme="majorHAnsi"/>
          <w:color w:val="000000"/>
          <w:sz w:val="22"/>
          <w:szCs w:val="22"/>
        </w:rPr>
      </w:pPr>
    </w:p>
    <w:p w14:paraId="6992AA54" w14:textId="03DA0566" w:rsidR="002A72A1" w:rsidRDefault="002A72A1" w:rsidP="00345C47">
      <w:pPr>
        <w:pBdr>
          <w:top w:val="nil"/>
          <w:left w:val="nil"/>
          <w:bottom w:val="nil"/>
          <w:right w:val="nil"/>
          <w:between w:val="nil"/>
        </w:pBdr>
        <w:spacing w:line="240" w:lineRule="auto"/>
        <w:ind w:left="0" w:right="-79" w:hanging="2"/>
        <w:jc w:val="both"/>
        <w:rPr>
          <w:rFonts w:asciiTheme="majorHAnsi" w:eastAsia="Arial" w:hAnsiTheme="majorHAnsi" w:cstheme="majorHAnsi"/>
          <w:color w:val="000000"/>
          <w:sz w:val="22"/>
          <w:szCs w:val="22"/>
        </w:rPr>
      </w:pPr>
    </w:p>
    <w:p w14:paraId="0BD9302A" w14:textId="47CBDF6C" w:rsidR="002A72A1" w:rsidRDefault="002A72A1" w:rsidP="00345C47">
      <w:pPr>
        <w:pBdr>
          <w:top w:val="nil"/>
          <w:left w:val="nil"/>
          <w:bottom w:val="nil"/>
          <w:right w:val="nil"/>
          <w:between w:val="nil"/>
        </w:pBdr>
        <w:spacing w:line="240" w:lineRule="auto"/>
        <w:ind w:left="0" w:right="-79" w:hanging="2"/>
        <w:jc w:val="both"/>
        <w:rPr>
          <w:rFonts w:asciiTheme="majorHAnsi" w:eastAsia="Arial" w:hAnsiTheme="majorHAnsi" w:cstheme="majorHAnsi"/>
          <w:color w:val="000000"/>
          <w:sz w:val="22"/>
          <w:szCs w:val="22"/>
        </w:rPr>
      </w:pPr>
    </w:p>
    <w:p w14:paraId="73471AE8" w14:textId="09E02CF9" w:rsidR="001979B8" w:rsidRDefault="001979B8" w:rsidP="00345C47">
      <w:pPr>
        <w:pBdr>
          <w:top w:val="nil"/>
          <w:left w:val="nil"/>
          <w:bottom w:val="nil"/>
          <w:right w:val="nil"/>
          <w:between w:val="nil"/>
        </w:pBdr>
        <w:spacing w:line="240" w:lineRule="auto"/>
        <w:ind w:left="0" w:right="-79" w:hanging="2"/>
        <w:jc w:val="both"/>
        <w:rPr>
          <w:rFonts w:asciiTheme="majorHAnsi" w:eastAsia="Arial" w:hAnsiTheme="majorHAnsi" w:cstheme="majorHAnsi"/>
          <w:color w:val="000000"/>
          <w:sz w:val="22"/>
          <w:szCs w:val="22"/>
        </w:rPr>
      </w:pPr>
    </w:p>
    <w:p w14:paraId="7829F524" w14:textId="77777777" w:rsidR="001979B8" w:rsidRDefault="001979B8" w:rsidP="00345C47">
      <w:pPr>
        <w:pBdr>
          <w:top w:val="nil"/>
          <w:left w:val="nil"/>
          <w:bottom w:val="nil"/>
          <w:right w:val="nil"/>
          <w:between w:val="nil"/>
        </w:pBdr>
        <w:spacing w:line="240" w:lineRule="auto"/>
        <w:ind w:left="0" w:right="-79" w:hanging="2"/>
        <w:jc w:val="both"/>
        <w:rPr>
          <w:rFonts w:asciiTheme="majorHAnsi" w:eastAsia="Arial" w:hAnsiTheme="majorHAnsi" w:cstheme="majorHAnsi"/>
          <w:color w:val="000000"/>
          <w:sz w:val="22"/>
          <w:szCs w:val="22"/>
        </w:rPr>
      </w:pPr>
    </w:p>
    <w:p w14:paraId="3DB566CE" w14:textId="7335CB18" w:rsidR="002A72A1" w:rsidRPr="00783646" w:rsidRDefault="002A72A1" w:rsidP="00345C47">
      <w:pPr>
        <w:pBdr>
          <w:top w:val="nil"/>
          <w:left w:val="nil"/>
          <w:bottom w:val="nil"/>
          <w:right w:val="nil"/>
          <w:between w:val="nil"/>
        </w:pBdr>
        <w:spacing w:line="240" w:lineRule="auto"/>
        <w:ind w:left="0" w:right="-79" w:hanging="2"/>
        <w:jc w:val="both"/>
        <w:rPr>
          <w:rFonts w:asciiTheme="majorHAnsi" w:eastAsia="Arial" w:hAnsiTheme="majorHAnsi" w:cstheme="majorHAnsi"/>
          <w:color w:val="000000"/>
          <w:sz w:val="22"/>
          <w:szCs w:val="22"/>
        </w:rPr>
      </w:pPr>
    </w:p>
    <w:p w14:paraId="71BD44E3" w14:textId="48A5305C" w:rsidR="002A72A1" w:rsidRPr="00783646" w:rsidRDefault="001979B8" w:rsidP="00345C47">
      <w:pPr>
        <w:pBdr>
          <w:top w:val="nil"/>
          <w:left w:val="nil"/>
          <w:bottom w:val="nil"/>
          <w:right w:val="nil"/>
          <w:between w:val="nil"/>
        </w:pBdr>
        <w:spacing w:line="240" w:lineRule="auto"/>
        <w:ind w:left="0" w:right="-79" w:hanging="2"/>
        <w:jc w:val="both"/>
        <w:rPr>
          <w:rFonts w:asciiTheme="majorHAnsi" w:eastAsia="Arial" w:hAnsiTheme="majorHAnsi" w:cstheme="majorHAnsi"/>
          <w:b/>
          <w:bCs/>
          <w:color w:val="000000"/>
          <w:sz w:val="22"/>
          <w:szCs w:val="22"/>
          <w:u w:val="single"/>
        </w:rPr>
      </w:pPr>
      <w:r w:rsidRPr="00783646">
        <w:rPr>
          <w:rFonts w:asciiTheme="majorHAnsi" w:eastAsia="Arial" w:hAnsiTheme="majorHAnsi" w:cstheme="majorHAnsi"/>
          <w:b/>
          <w:bCs/>
          <w:color w:val="000000"/>
          <w:sz w:val="22"/>
          <w:szCs w:val="22"/>
          <w:u w:val="single"/>
        </w:rPr>
        <w:t xml:space="preserve">Další informace: </w:t>
      </w:r>
    </w:p>
    <w:p w14:paraId="748679FB" w14:textId="77777777" w:rsidR="002A72A1" w:rsidRPr="00783646" w:rsidRDefault="002A72A1" w:rsidP="00345C47">
      <w:pPr>
        <w:pBdr>
          <w:top w:val="nil"/>
          <w:left w:val="nil"/>
          <w:bottom w:val="nil"/>
          <w:right w:val="nil"/>
          <w:between w:val="nil"/>
        </w:pBdr>
        <w:spacing w:line="240" w:lineRule="auto"/>
        <w:ind w:left="0" w:right="-79" w:hanging="2"/>
        <w:jc w:val="both"/>
        <w:rPr>
          <w:rFonts w:asciiTheme="majorHAnsi" w:eastAsia="Arial" w:hAnsiTheme="majorHAnsi" w:cstheme="majorHAnsi"/>
          <w:b/>
          <w:bCs/>
          <w:color w:val="000000"/>
          <w:sz w:val="22"/>
          <w:szCs w:val="22"/>
          <w:u w:val="single"/>
        </w:rPr>
      </w:pPr>
    </w:p>
    <w:p w14:paraId="38A1A0E3" w14:textId="473ACB65" w:rsidR="002A72A1" w:rsidRPr="00783646" w:rsidRDefault="002A72A1" w:rsidP="00345C47">
      <w:pPr>
        <w:pBdr>
          <w:top w:val="nil"/>
          <w:left w:val="nil"/>
          <w:bottom w:val="nil"/>
          <w:right w:val="nil"/>
          <w:between w:val="nil"/>
        </w:pBdr>
        <w:spacing w:line="240" w:lineRule="auto"/>
        <w:ind w:left="0" w:right="-79" w:hanging="2"/>
        <w:jc w:val="both"/>
        <w:rPr>
          <w:rFonts w:asciiTheme="majorHAnsi" w:eastAsia="Arial" w:hAnsiTheme="majorHAnsi" w:cstheme="majorHAnsi"/>
          <w:color w:val="000000"/>
          <w:sz w:val="22"/>
          <w:szCs w:val="22"/>
        </w:rPr>
      </w:pPr>
      <w:r w:rsidRPr="00783646">
        <w:rPr>
          <w:rFonts w:asciiTheme="majorHAnsi" w:eastAsia="Arial" w:hAnsiTheme="majorHAnsi" w:cstheme="majorHAnsi"/>
          <w:b/>
          <w:bCs/>
          <w:color w:val="000000"/>
          <w:sz w:val="22"/>
          <w:szCs w:val="22"/>
          <w:u w:val="single"/>
        </w:rPr>
        <w:t xml:space="preserve">Oponent projektu posuzuje: </w:t>
      </w:r>
    </w:p>
    <w:p w14:paraId="58A1E905" w14:textId="56755907" w:rsidR="002A72A1" w:rsidRDefault="002A72A1" w:rsidP="00345C47">
      <w:pPr>
        <w:pBdr>
          <w:top w:val="nil"/>
          <w:left w:val="nil"/>
          <w:bottom w:val="nil"/>
          <w:right w:val="nil"/>
          <w:between w:val="nil"/>
        </w:pBdr>
        <w:spacing w:line="240" w:lineRule="auto"/>
        <w:ind w:left="0" w:right="-79" w:hanging="2"/>
        <w:jc w:val="both"/>
        <w:rPr>
          <w:rFonts w:asciiTheme="majorHAnsi" w:eastAsia="Arial" w:hAnsiTheme="majorHAnsi" w:cstheme="majorHAnsi"/>
          <w:color w:val="000000"/>
          <w:sz w:val="22"/>
          <w:szCs w:val="22"/>
        </w:rPr>
      </w:pPr>
    </w:p>
    <w:p w14:paraId="7C27A9B2" w14:textId="4A782A5D" w:rsidR="002A72A1" w:rsidRDefault="002A72A1" w:rsidP="002A72A1">
      <w:pPr>
        <w:suppressAutoHyphens w:val="0"/>
        <w:autoSpaceDE w:val="0"/>
        <w:autoSpaceDN w:val="0"/>
        <w:adjustRightInd w:val="0"/>
        <w:spacing w:line="240" w:lineRule="auto"/>
        <w:ind w:leftChars="0" w:left="0" w:firstLineChars="0" w:firstLine="0"/>
        <w:textDirection w:val="lrTb"/>
        <w:textAlignment w:val="auto"/>
        <w:outlineLvl w:val="9"/>
        <w:rPr>
          <w:rFonts w:ascii="Arial" w:hAnsi="Arial" w:cs="Arial"/>
          <w:b/>
          <w:bCs/>
          <w:color w:val="000080"/>
          <w:position w:val="0"/>
          <w:sz w:val="20"/>
          <w:szCs w:val="20"/>
        </w:rPr>
      </w:pPr>
    </w:p>
    <w:p w14:paraId="18A61DC8" w14:textId="77777777" w:rsidR="002A72A1" w:rsidRPr="002A72A1" w:rsidRDefault="002A72A1" w:rsidP="002A72A1">
      <w:pPr>
        <w:suppressAutoHyphens w:val="0"/>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color w:val="000000"/>
          <w:position w:val="0"/>
          <w:sz w:val="22"/>
          <w:szCs w:val="22"/>
        </w:rPr>
      </w:pPr>
      <w:r w:rsidRPr="002A72A1">
        <w:rPr>
          <w:rFonts w:asciiTheme="majorHAnsi" w:hAnsiTheme="majorHAnsi" w:cstheme="majorHAnsi"/>
          <w:color w:val="000000"/>
          <w:position w:val="0"/>
          <w:sz w:val="22"/>
          <w:szCs w:val="22"/>
        </w:rPr>
        <w:t>· zda projekt přinese nové přístupy nebo poznatky v oboru</w:t>
      </w:r>
    </w:p>
    <w:p w14:paraId="37D14EE8" w14:textId="77777777" w:rsidR="002A72A1" w:rsidRPr="002A72A1" w:rsidRDefault="002A72A1" w:rsidP="002A72A1">
      <w:pPr>
        <w:suppressAutoHyphens w:val="0"/>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color w:val="000000"/>
          <w:position w:val="0"/>
          <w:sz w:val="22"/>
          <w:szCs w:val="22"/>
        </w:rPr>
      </w:pPr>
      <w:r w:rsidRPr="002A72A1">
        <w:rPr>
          <w:rFonts w:asciiTheme="majorHAnsi" w:hAnsiTheme="majorHAnsi" w:cstheme="majorHAnsi"/>
          <w:color w:val="000000"/>
          <w:position w:val="0"/>
          <w:sz w:val="22"/>
          <w:szCs w:val="22"/>
        </w:rPr>
        <w:t>· nakolik jsou cíle a přístupy k řešení jasně definované a formulované</w:t>
      </w:r>
    </w:p>
    <w:p w14:paraId="73CCFE88" w14:textId="77777777" w:rsidR="002A72A1" w:rsidRPr="002A72A1" w:rsidRDefault="002A72A1" w:rsidP="002A72A1">
      <w:pPr>
        <w:suppressAutoHyphens w:val="0"/>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color w:val="000000"/>
          <w:position w:val="0"/>
          <w:sz w:val="22"/>
          <w:szCs w:val="22"/>
        </w:rPr>
      </w:pPr>
      <w:r w:rsidRPr="002A72A1">
        <w:rPr>
          <w:rFonts w:asciiTheme="majorHAnsi" w:hAnsiTheme="majorHAnsi" w:cstheme="majorHAnsi"/>
          <w:color w:val="000000"/>
          <w:position w:val="0"/>
          <w:sz w:val="22"/>
          <w:szCs w:val="22"/>
        </w:rPr>
        <w:t>· nakolik je navržená metodika či schéma experimentů a přístup k řešení problému adekvátní a</w:t>
      </w:r>
    </w:p>
    <w:p w14:paraId="1A4DA8F6" w14:textId="77777777" w:rsidR="002A72A1" w:rsidRPr="002A72A1" w:rsidRDefault="002A72A1" w:rsidP="002A72A1">
      <w:pPr>
        <w:suppressAutoHyphens w:val="0"/>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color w:val="000000"/>
          <w:position w:val="0"/>
          <w:sz w:val="22"/>
          <w:szCs w:val="22"/>
        </w:rPr>
      </w:pPr>
      <w:r w:rsidRPr="002A72A1">
        <w:rPr>
          <w:rFonts w:asciiTheme="majorHAnsi" w:hAnsiTheme="majorHAnsi" w:cstheme="majorHAnsi"/>
          <w:color w:val="000000"/>
          <w:position w:val="0"/>
          <w:sz w:val="22"/>
          <w:szCs w:val="22"/>
        </w:rPr>
        <w:t>odpovídající cílům projektu</w:t>
      </w:r>
    </w:p>
    <w:p w14:paraId="30579B18" w14:textId="77777777" w:rsidR="002A72A1" w:rsidRPr="002A72A1" w:rsidRDefault="002A72A1" w:rsidP="002A72A1">
      <w:pPr>
        <w:suppressAutoHyphens w:val="0"/>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b/>
          <w:bCs/>
          <w:color w:val="000080"/>
          <w:position w:val="0"/>
          <w:sz w:val="22"/>
          <w:szCs w:val="22"/>
        </w:rPr>
      </w:pPr>
      <w:r w:rsidRPr="002A72A1">
        <w:rPr>
          <w:rFonts w:asciiTheme="majorHAnsi" w:hAnsiTheme="majorHAnsi" w:cstheme="majorHAnsi"/>
          <w:b/>
          <w:bCs/>
          <w:color w:val="000080"/>
          <w:position w:val="0"/>
          <w:sz w:val="22"/>
          <w:szCs w:val="22"/>
        </w:rPr>
        <w:t>Vybavení pracoviště a časový plán</w:t>
      </w:r>
    </w:p>
    <w:p w14:paraId="2BE5A443" w14:textId="77777777" w:rsidR="002A72A1" w:rsidRPr="002A72A1" w:rsidRDefault="002A72A1" w:rsidP="002A72A1">
      <w:pPr>
        <w:suppressAutoHyphens w:val="0"/>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color w:val="000000"/>
          <w:position w:val="0"/>
          <w:sz w:val="22"/>
          <w:szCs w:val="22"/>
        </w:rPr>
      </w:pPr>
      <w:r w:rsidRPr="002A72A1">
        <w:rPr>
          <w:rFonts w:asciiTheme="majorHAnsi" w:hAnsiTheme="majorHAnsi" w:cstheme="majorHAnsi"/>
          <w:color w:val="000000"/>
          <w:position w:val="0"/>
          <w:sz w:val="22"/>
          <w:szCs w:val="22"/>
        </w:rPr>
        <w:t>Oponent posuzuje, zda je reálné očekávat splnění cílů projektu v navrhovaném čase a s navrhovanou</w:t>
      </w:r>
    </w:p>
    <w:p w14:paraId="23DB6F31" w14:textId="77777777" w:rsidR="002A72A1" w:rsidRPr="002A72A1" w:rsidRDefault="002A72A1" w:rsidP="002A72A1">
      <w:pPr>
        <w:suppressAutoHyphens w:val="0"/>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color w:val="000000"/>
          <w:position w:val="0"/>
          <w:sz w:val="22"/>
          <w:szCs w:val="22"/>
        </w:rPr>
      </w:pPr>
      <w:r w:rsidRPr="002A72A1">
        <w:rPr>
          <w:rFonts w:asciiTheme="majorHAnsi" w:hAnsiTheme="majorHAnsi" w:cstheme="majorHAnsi"/>
          <w:color w:val="000000"/>
          <w:position w:val="0"/>
          <w:sz w:val="22"/>
          <w:szCs w:val="22"/>
        </w:rPr>
        <w:t>pracovní kapacitou; zda je z návrhu zřejmé, že vybavení pracoviště je na takové úrovni, aby bylo</w:t>
      </w:r>
    </w:p>
    <w:p w14:paraId="34455DE7" w14:textId="77777777" w:rsidR="002A72A1" w:rsidRPr="002A72A1" w:rsidRDefault="002A72A1" w:rsidP="002A72A1">
      <w:pPr>
        <w:suppressAutoHyphens w:val="0"/>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color w:val="000000"/>
          <w:position w:val="0"/>
          <w:sz w:val="22"/>
          <w:szCs w:val="22"/>
        </w:rPr>
      </w:pPr>
      <w:r w:rsidRPr="002A72A1">
        <w:rPr>
          <w:rFonts w:asciiTheme="majorHAnsi" w:hAnsiTheme="majorHAnsi" w:cstheme="majorHAnsi"/>
          <w:color w:val="000000"/>
          <w:position w:val="0"/>
          <w:sz w:val="22"/>
          <w:szCs w:val="22"/>
        </w:rPr>
        <w:t>možno cílů projektu dosáhnout.</w:t>
      </w:r>
    </w:p>
    <w:p w14:paraId="64303C1C" w14:textId="77777777" w:rsidR="002A72A1" w:rsidRPr="002A72A1" w:rsidRDefault="002A72A1" w:rsidP="002A72A1">
      <w:pPr>
        <w:suppressAutoHyphens w:val="0"/>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b/>
          <w:bCs/>
          <w:color w:val="000080"/>
          <w:position w:val="0"/>
          <w:sz w:val="22"/>
          <w:szCs w:val="22"/>
        </w:rPr>
      </w:pPr>
      <w:r w:rsidRPr="002A72A1">
        <w:rPr>
          <w:rFonts w:asciiTheme="majorHAnsi" w:hAnsiTheme="majorHAnsi" w:cstheme="majorHAnsi"/>
          <w:b/>
          <w:bCs/>
          <w:color w:val="000080"/>
          <w:position w:val="0"/>
          <w:sz w:val="22"/>
          <w:szCs w:val="22"/>
        </w:rPr>
        <w:t>Řešitelský kolektiv</w:t>
      </w:r>
    </w:p>
    <w:p w14:paraId="297EEC2B" w14:textId="77777777" w:rsidR="002A72A1" w:rsidRPr="002A72A1" w:rsidRDefault="002A72A1" w:rsidP="002A72A1">
      <w:pPr>
        <w:suppressAutoHyphens w:val="0"/>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color w:val="000000"/>
          <w:position w:val="0"/>
          <w:sz w:val="22"/>
          <w:szCs w:val="22"/>
        </w:rPr>
      </w:pPr>
      <w:r w:rsidRPr="002A72A1">
        <w:rPr>
          <w:rFonts w:asciiTheme="majorHAnsi" w:hAnsiTheme="majorHAnsi" w:cstheme="majorHAnsi"/>
          <w:color w:val="000000"/>
          <w:position w:val="0"/>
          <w:sz w:val="22"/>
          <w:szCs w:val="22"/>
        </w:rPr>
        <w:t>Oponent posuzuje, zda složení týmu poskytuje záruku vyřešení cílů projektu; posuzuje publikační</w:t>
      </w:r>
    </w:p>
    <w:p w14:paraId="0536F9FA" w14:textId="77777777" w:rsidR="002A72A1" w:rsidRPr="002A72A1" w:rsidRDefault="002A72A1" w:rsidP="002A72A1">
      <w:pPr>
        <w:suppressAutoHyphens w:val="0"/>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color w:val="000000"/>
          <w:position w:val="0"/>
          <w:sz w:val="22"/>
          <w:szCs w:val="22"/>
        </w:rPr>
      </w:pPr>
      <w:r w:rsidRPr="002A72A1">
        <w:rPr>
          <w:rFonts w:asciiTheme="majorHAnsi" w:hAnsiTheme="majorHAnsi" w:cstheme="majorHAnsi"/>
          <w:color w:val="000000"/>
          <w:position w:val="0"/>
          <w:sz w:val="22"/>
          <w:szCs w:val="22"/>
        </w:rPr>
        <w:t>aktivitu vedoucího i ostatních relevantních akademických pracovníků (v přírodovědných oborech</w:t>
      </w:r>
    </w:p>
    <w:p w14:paraId="2920A2D2" w14:textId="77777777" w:rsidR="002A72A1" w:rsidRPr="002A72A1" w:rsidRDefault="002A72A1" w:rsidP="002A72A1">
      <w:pPr>
        <w:suppressAutoHyphens w:val="0"/>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color w:val="000000"/>
          <w:position w:val="0"/>
          <w:sz w:val="22"/>
          <w:szCs w:val="22"/>
        </w:rPr>
      </w:pPr>
      <w:r w:rsidRPr="002A72A1">
        <w:rPr>
          <w:rFonts w:asciiTheme="majorHAnsi" w:hAnsiTheme="majorHAnsi" w:cstheme="majorHAnsi"/>
          <w:color w:val="000000"/>
          <w:position w:val="0"/>
          <w:sz w:val="22"/>
          <w:szCs w:val="22"/>
        </w:rPr>
        <w:t>především publikace v časopisech s IF, citace dle SCI) a eventuálně i pedagogickou činnost v rámci</w:t>
      </w:r>
    </w:p>
    <w:p w14:paraId="64131233" w14:textId="77777777" w:rsidR="002A72A1" w:rsidRPr="002A72A1" w:rsidRDefault="002A72A1" w:rsidP="002A72A1">
      <w:pPr>
        <w:suppressAutoHyphens w:val="0"/>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color w:val="000000"/>
          <w:position w:val="0"/>
          <w:sz w:val="22"/>
          <w:szCs w:val="22"/>
        </w:rPr>
      </w:pPr>
      <w:r w:rsidRPr="002A72A1">
        <w:rPr>
          <w:rFonts w:asciiTheme="majorHAnsi" w:hAnsiTheme="majorHAnsi" w:cstheme="majorHAnsi"/>
          <w:color w:val="000000"/>
          <w:position w:val="0"/>
          <w:sz w:val="22"/>
          <w:szCs w:val="22"/>
        </w:rPr>
        <w:t>doktorského vzdělávání.</w:t>
      </w:r>
    </w:p>
    <w:p w14:paraId="4AAE2C68" w14:textId="77777777" w:rsidR="002A72A1" w:rsidRPr="002A72A1" w:rsidRDefault="002A72A1" w:rsidP="002A72A1">
      <w:pPr>
        <w:suppressAutoHyphens w:val="0"/>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b/>
          <w:bCs/>
          <w:color w:val="000080"/>
          <w:position w:val="0"/>
          <w:sz w:val="22"/>
          <w:szCs w:val="22"/>
        </w:rPr>
      </w:pPr>
      <w:r w:rsidRPr="002A72A1">
        <w:rPr>
          <w:rFonts w:asciiTheme="majorHAnsi" w:hAnsiTheme="majorHAnsi" w:cstheme="majorHAnsi"/>
          <w:b/>
          <w:bCs/>
          <w:color w:val="000080"/>
          <w:position w:val="0"/>
          <w:sz w:val="22"/>
          <w:szCs w:val="22"/>
        </w:rPr>
        <w:t>Finanční náklady</w:t>
      </w:r>
    </w:p>
    <w:p w14:paraId="16EA719E" w14:textId="77777777" w:rsidR="002A72A1" w:rsidRPr="002A72A1" w:rsidRDefault="002A72A1" w:rsidP="002A72A1">
      <w:pPr>
        <w:suppressAutoHyphens w:val="0"/>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color w:val="000000"/>
          <w:position w:val="0"/>
          <w:sz w:val="22"/>
          <w:szCs w:val="22"/>
        </w:rPr>
      </w:pPr>
      <w:r w:rsidRPr="002A72A1">
        <w:rPr>
          <w:rFonts w:asciiTheme="majorHAnsi" w:hAnsiTheme="majorHAnsi" w:cstheme="majorHAnsi"/>
          <w:color w:val="000000"/>
          <w:position w:val="0"/>
          <w:sz w:val="22"/>
          <w:szCs w:val="22"/>
        </w:rPr>
        <w:t>Oponent posuzuje, zda požadované prostředky jsou přiměřené cílům projektu a zda jsou řádně</w:t>
      </w:r>
    </w:p>
    <w:p w14:paraId="41F986F8" w14:textId="0E02F86F" w:rsidR="002A72A1" w:rsidRDefault="002A72A1" w:rsidP="00563AC4">
      <w:pPr>
        <w:suppressAutoHyphens w:val="0"/>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color w:val="000000"/>
          <w:position w:val="0"/>
          <w:sz w:val="22"/>
          <w:szCs w:val="22"/>
        </w:rPr>
      </w:pPr>
      <w:r w:rsidRPr="002A72A1">
        <w:rPr>
          <w:rFonts w:asciiTheme="majorHAnsi" w:hAnsiTheme="majorHAnsi" w:cstheme="majorHAnsi"/>
          <w:color w:val="000000"/>
          <w:position w:val="0"/>
          <w:sz w:val="22"/>
          <w:szCs w:val="22"/>
        </w:rPr>
        <w:t xml:space="preserve">zdůvodněné dle jednotlivých položek. </w:t>
      </w:r>
    </w:p>
    <w:p w14:paraId="1CBB9DEE" w14:textId="77777777" w:rsidR="002A72A1" w:rsidRPr="002A72A1" w:rsidRDefault="002A72A1" w:rsidP="002A72A1">
      <w:pPr>
        <w:suppressAutoHyphens w:val="0"/>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b/>
          <w:bCs/>
          <w:color w:val="000080"/>
          <w:position w:val="0"/>
          <w:sz w:val="22"/>
          <w:szCs w:val="22"/>
        </w:rPr>
      </w:pPr>
      <w:r w:rsidRPr="002A72A1">
        <w:rPr>
          <w:rFonts w:asciiTheme="majorHAnsi" w:hAnsiTheme="majorHAnsi" w:cstheme="majorHAnsi"/>
          <w:b/>
          <w:bCs/>
          <w:color w:val="000080"/>
          <w:position w:val="0"/>
          <w:sz w:val="22"/>
          <w:szCs w:val="22"/>
        </w:rPr>
        <w:t>Celkový komentář k návrhu projektu</w:t>
      </w:r>
    </w:p>
    <w:p w14:paraId="64A67206" w14:textId="77777777" w:rsidR="002A72A1" w:rsidRPr="002A72A1" w:rsidRDefault="002A72A1" w:rsidP="002A72A1">
      <w:pPr>
        <w:suppressAutoHyphens w:val="0"/>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color w:val="000000"/>
          <w:position w:val="0"/>
          <w:sz w:val="22"/>
          <w:szCs w:val="22"/>
        </w:rPr>
      </w:pPr>
      <w:r w:rsidRPr="002A72A1">
        <w:rPr>
          <w:rFonts w:asciiTheme="majorHAnsi" w:hAnsiTheme="majorHAnsi" w:cstheme="majorHAnsi"/>
          <w:color w:val="000000"/>
          <w:position w:val="0"/>
          <w:sz w:val="22"/>
          <w:szCs w:val="22"/>
        </w:rPr>
        <w:t>Oponent celkově zhodnotí projekt a slovně uvede důvody doporučení (originální nápad, zpracování</w:t>
      </w:r>
    </w:p>
    <w:p w14:paraId="607143B8" w14:textId="77777777" w:rsidR="002A72A1" w:rsidRPr="002A72A1" w:rsidRDefault="002A72A1" w:rsidP="002A72A1">
      <w:pPr>
        <w:suppressAutoHyphens w:val="0"/>
        <w:autoSpaceDE w:val="0"/>
        <w:autoSpaceDN w:val="0"/>
        <w:adjustRightInd w:val="0"/>
        <w:spacing w:line="240" w:lineRule="auto"/>
        <w:ind w:leftChars="0" w:left="0" w:firstLineChars="0" w:firstLine="0"/>
        <w:textDirection w:val="lrTb"/>
        <w:textAlignment w:val="auto"/>
        <w:outlineLvl w:val="9"/>
        <w:rPr>
          <w:rFonts w:asciiTheme="majorHAnsi" w:hAnsiTheme="majorHAnsi" w:cstheme="majorHAnsi"/>
          <w:color w:val="000000"/>
          <w:position w:val="0"/>
          <w:sz w:val="22"/>
          <w:szCs w:val="22"/>
        </w:rPr>
      </w:pPr>
      <w:r w:rsidRPr="002A72A1">
        <w:rPr>
          <w:rFonts w:asciiTheme="majorHAnsi" w:hAnsiTheme="majorHAnsi" w:cstheme="majorHAnsi"/>
          <w:color w:val="000000"/>
          <w:position w:val="0"/>
          <w:sz w:val="22"/>
          <w:szCs w:val="22"/>
        </w:rPr>
        <w:t xml:space="preserve">unikátního materiálu, vysoce aktuální téma, naděje na špičkovou </w:t>
      </w:r>
      <w:proofErr w:type="gramStart"/>
      <w:r w:rsidRPr="002A72A1">
        <w:rPr>
          <w:rFonts w:asciiTheme="majorHAnsi" w:hAnsiTheme="majorHAnsi" w:cstheme="majorHAnsi"/>
          <w:color w:val="000000"/>
          <w:position w:val="0"/>
          <w:sz w:val="22"/>
          <w:szCs w:val="22"/>
        </w:rPr>
        <w:t>publikaci,</w:t>
      </w:r>
      <w:proofErr w:type="gramEnd"/>
      <w:r w:rsidRPr="002A72A1">
        <w:rPr>
          <w:rFonts w:asciiTheme="majorHAnsi" w:hAnsiTheme="majorHAnsi" w:cstheme="majorHAnsi"/>
          <w:color w:val="000000"/>
          <w:position w:val="0"/>
          <w:sz w:val="22"/>
          <w:szCs w:val="22"/>
        </w:rPr>
        <w:t xml:space="preserve"> atd.), případně</w:t>
      </w:r>
    </w:p>
    <w:p w14:paraId="25133ED2" w14:textId="743FC720" w:rsidR="002A72A1" w:rsidRPr="002A72A1" w:rsidRDefault="002A72A1" w:rsidP="002A72A1">
      <w:pPr>
        <w:pBdr>
          <w:top w:val="nil"/>
          <w:left w:val="nil"/>
          <w:bottom w:val="nil"/>
          <w:right w:val="nil"/>
          <w:between w:val="nil"/>
        </w:pBdr>
        <w:spacing w:line="240" w:lineRule="auto"/>
        <w:ind w:left="0" w:right="-79" w:hanging="2"/>
        <w:jc w:val="both"/>
        <w:rPr>
          <w:rFonts w:asciiTheme="majorHAnsi" w:hAnsiTheme="majorHAnsi" w:cstheme="majorHAnsi"/>
          <w:sz w:val="22"/>
          <w:szCs w:val="22"/>
        </w:rPr>
      </w:pPr>
      <w:r w:rsidRPr="002A72A1">
        <w:rPr>
          <w:rFonts w:asciiTheme="majorHAnsi" w:hAnsiTheme="majorHAnsi" w:cstheme="majorHAnsi"/>
          <w:color w:val="000000"/>
          <w:position w:val="0"/>
          <w:sz w:val="22"/>
          <w:szCs w:val="22"/>
        </w:rPr>
        <w:t>nedoporučení.</w:t>
      </w:r>
    </w:p>
    <w:p w14:paraId="2083892E" w14:textId="71326AD2" w:rsidR="002A72A1" w:rsidRPr="002A72A1" w:rsidRDefault="002A72A1" w:rsidP="00345C47">
      <w:pPr>
        <w:pBdr>
          <w:top w:val="nil"/>
          <w:left w:val="nil"/>
          <w:bottom w:val="nil"/>
          <w:right w:val="nil"/>
          <w:between w:val="nil"/>
        </w:pBdr>
        <w:spacing w:line="240" w:lineRule="auto"/>
        <w:ind w:left="0" w:right="-79" w:hanging="2"/>
        <w:jc w:val="both"/>
        <w:rPr>
          <w:rFonts w:asciiTheme="majorHAnsi" w:hAnsiTheme="majorHAnsi" w:cstheme="majorHAnsi"/>
          <w:sz w:val="22"/>
          <w:szCs w:val="22"/>
        </w:rPr>
      </w:pPr>
    </w:p>
    <w:p w14:paraId="3638F493" w14:textId="420B6FAA" w:rsidR="002A72A1" w:rsidRDefault="002A72A1" w:rsidP="00345C47">
      <w:pPr>
        <w:pBdr>
          <w:top w:val="nil"/>
          <w:left w:val="nil"/>
          <w:bottom w:val="nil"/>
          <w:right w:val="nil"/>
          <w:between w:val="nil"/>
        </w:pBdr>
        <w:spacing w:line="240" w:lineRule="auto"/>
        <w:ind w:left="0" w:right="-79" w:hanging="2"/>
        <w:jc w:val="both"/>
      </w:pPr>
    </w:p>
    <w:p w14:paraId="4BC79271" w14:textId="77777777" w:rsidR="002A72A1" w:rsidRPr="00345C47" w:rsidRDefault="002A72A1" w:rsidP="00345C47">
      <w:pPr>
        <w:pBdr>
          <w:top w:val="nil"/>
          <w:left w:val="nil"/>
          <w:bottom w:val="nil"/>
          <w:right w:val="nil"/>
          <w:between w:val="nil"/>
        </w:pBdr>
        <w:spacing w:line="240" w:lineRule="auto"/>
        <w:ind w:left="0" w:right="-79" w:hanging="2"/>
        <w:jc w:val="both"/>
        <w:rPr>
          <w:rFonts w:asciiTheme="majorHAnsi" w:eastAsia="Arial" w:hAnsiTheme="majorHAnsi" w:cstheme="majorHAnsi"/>
          <w:color w:val="000000"/>
          <w:sz w:val="22"/>
          <w:szCs w:val="22"/>
        </w:rPr>
      </w:pPr>
    </w:p>
    <w:p w14:paraId="23921521" w14:textId="5A5E2FA7" w:rsidR="00B57DDE" w:rsidRPr="00345C47" w:rsidRDefault="00B57DDE" w:rsidP="00345C47">
      <w:pPr>
        <w:pBdr>
          <w:top w:val="nil"/>
          <w:left w:val="nil"/>
          <w:bottom w:val="nil"/>
          <w:right w:val="nil"/>
          <w:between w:val="nil"/>
        </w:pBdr>
        <w:spacing w:line="240" w:lineRule="auto"/>
        <w:ind w:left="0" w:right="-82" w:hanging="2"/>
        <w:jc w:val="both"/>
        <w:rPr>
          <w:rFonts w:asciiTheme="majorHAnsi" w:eastAsia="Arial" w:hAnsiTheme="majorHAnsi" w:cstheme="majorHAnsi"/>
          <w:color w:val="000000"/>
          <w:sz w:val="22"/>
          <w:szCs w:val="22"/>
        </w:rPr>
      </w:pPr>
    </w:p>
    <w:p w14:paraId="364157C6" w14:textId="458CB817" w:rsidR="00B57DDE" w:rsidRPr="00345C47" w:rsidRDefault="00B57DDE" w:rsidP="00345C47">
      <w:pPr>
        <w:pBdr>
          <w:top w:val="nil"/>
          <w:left w:val="nil"/>
          <w:bottom w:val="nil"/>
          <w:right w:val="nil"/>
          <w:between w:val="nil"/>
        </w:pBdr>
        <w:spacing w:line="240" w:lineRule="auto"/>
        <w:ind w:left="0" w:right="-82" w:hanging="2"/>
        <w:jc w:val="both"/>
        <w:rPr>
          <w:rFonts w:asciiTheme="majorHAnsi" w:eastAsia="Arial" w:hAnsiTheme="majorHAnsi" w:cstheme="majorHAnsi"/>
          <w:color w:val="000000"/>
          <w:sz w:val="22"/>
          <w:szCs w:val="22"/>
        </w:rPr>
      </w:pPr>
    </w:p>
    <w:p w14:paraId="03D11708" w14:textId="222FFCD2" w:rsidR="00B57DDE" w:rsidRDefault="00B57DDE" w:rsidP="00701230">
      <w:pPr>
        <w:pStyle w:val="Odstavecseseznamem"/>
        <w:pBdr>
          <w:top w:val="nil"/>
          <w:left w:val="nil"/>
          <w:bottom w:val="nil"/>
          <w:right w:val="nil"/>
          <w:between w:val="nil"/>
        </w:pBdr>
        <w:spacing w:line="240" w:lineRule="auto"/>
        <w:ind w:leftChars="0" w:right="-82" w:firstLineChars="0" w:firstLine="0"/>
        <w:jc w:val="both"/>
        <w:rPr>
          <w:rFonts w:asciiTheme="majorHAnsi" w:eastAsia="Arial" w:hAnsiTheme="majorHAnsi" w:cstheme="majorHAnsi"/>
          <w:color w:val="000000"/>
          <w:sz w:val="22"/>
          <w:szCs w:val="22"/>
        </w:rPr>
      </w:pPr>
    </w:p>
    <w:p w14:paraId="2602BCDD" w14:textId="1BE397AC" w:rsidR="002A72A1" w:rsidRPr="00345C47" w:rsidRDefault="002A72A1" w:rsidP="00701230">
      <w:pPr>
        <w:pStyle w:val="Odstavecseseznamem"/>
        <w:pBdr>
          <w:top w:val="nil"/>
          <w:left w:val="nil"/>
          <w:bottom w:val="nil"/>
          <w:right w:val="nil"/>
          <w:between w:val="nil"/>
        </w:pBdr>
        <w:spacing w:line="240" w:lineRule="auto"/>
        <w:ind w:leftChars="0" w:right="-82" w:firstLineChars="0" w:firstLine="0"/>
        <w:jc w:val="both"/>
        <w:rPr>
          <w:rFonts w:asciiTheme="majorHAnsi" w:eastAsia="Arial" w:hAnsiTheme="majorHAnsi" w:cstheme="majorHAnsi"/>
          <w:color w:val="000000"/>
          <w:sz w:val="22"/>
          <w:szCs w:val="22"/>
        </w:rPr>
      </w:pPr>
    </w:p>
    <w:sectPr w:rsidR="002A72A1" w:rsidRPr="00345C47">
      <w:headerReference w:type="even" r:id="rId17"/>
      <w:headerReference w:type="default" r:id="rId18"/>
      <w:footerReference w:type="even" r:id="rId19"/>
      <w:footerReference w:type="default" r:id="rId20"/>
      <w:headerReference w:type="first" r:id="rId21"/>
      <w:footerReference w:type="first" r:id="rId22"/>
      <w:pgSz w:w="11906" w:h="16838"/>
      <w:pgMar w:top="1079" w:right="1134" w:bottom="899" w:left="1134"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B2ED" w14:textId="77777777" w:rsidR="00AF3ADB" w:rsidRDefault="0034454B">
      <w:pPr>
        <w:spacing w:line="240" w:lineRule="auto"/>
        <w:ind w:left="0" w:hanging="2"/>
      </w:pPr>
      <w:r>
        <w:separator/>
      </w:r>
    </w:p>
  </w:endnote>
  <w:endnote w:type="continuationSeparator" w:id="0">
    <w:p w14:paraId="7046B146" w14:textId="77777777" w:rsidR="00AF3ADB" w:rsidRDefault="0034454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charset w:val="00"/>
    <w:family w:val="auto"/>
    <w:pitch w:val="default"/>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700F" w14:textId="77777777" w:rsidR="00B57DDE" w:rsidRDefault="00B57DDE">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9994" w14:textId="77777777" w:rsidR="00B57DDE" w:rsidRDefault="00B57DDE">
    <w:pPr>
      <w:tabs>
        <w:tab w:val="center" w:pos="4536"/>
        <w:tab w:val="right" w:pos="9072"/>
      </w:tabs>
      <w:ind w:left="0" w:right="-82" w:hanging="2"/>
      <w:jc w:val="both"/>
      <w:rPr>
        <w:rFonts w:ascii="Arial" w:eastAsia="Arial" w:hAnsi="Arial" w:cs="Arial"/>
      </w:rPr>
    </w:pPr>
  </w:p>
  <w:p w14:paraId="44CAC238" w14:textId="77777777" w:rsidR="00B57DDE" w:rsidRDefault="00B57DDE">
    <w:pPr>
      <w:pBdr>
        <w:top w:val="nil"/>
        <w:left w:val="nil"/>
        <w:bottom w:val="nil"/>
        <w:right w:val="nil"/>
        <w:between w:val="nil"/>
      </w:pBdr>
      <w:tabs>
        <w:tab w:val="center" w:pos="4536"/>
        <w:tab w:val="right" w:pos="9072"/>
      </w:tabs>
      <w:spacing w:line="240" w:lineRule="auto"/>
      <w:ind w:left="0" w:hanging="2"/>
      <w:rPr>
        <w:rFonts w:ascii="Arial" w:eastAsia="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CEE8" w14:textId="77777777" w:rsidR="00B57DDE" w:rsidRDefault="00B57DDE">
    <w:pPr>
      <w:pBdr>
        <w:top w:val="nil"/>
        <w:left w:val="nil"/>
        <w:bottom w:val="nil"/>
        <w:right w:val="nil"/>
        <w:between w:val="nil"/>
      </w:pBdr>
      <w:tabs>
        <w:tab w:val="center" w:pos="4536"/>
        <w:tab w:val="right" w:pos="9072"/>
      </w:tabs>
      <w:spacing w:line="240" w:lineRule="auto"/>
      <w:ind w:left="0" w:hanging="2"/>
      <w:rPr>
        <w:rFonts w:ascii="Arial" w:eastAsia="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B6031" w14:textId="77777777" w:rsidR="00AF3ADB" w:rsidRDefault="0034454B">
      <w:pPr>
        <w:spacing w:line="240" w:lineRule="auto"/>
        <w:ind w:left="0" w:hanging="2"/>
      </w:pPr>
      <w:r>
        <w:separator/>
      </w:r>
    </w:p>
  </w:footnote>
  <w:footnote w:type="continuationSeparator" w:id="0">
    <w:p w14:paraId="460FB7AF" w14:textId="77777777" w:rsidR="00AF3ADB" w:rsidRDefault="0034454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43AB" w14:textId="77777777" w:rsidR="00B57DDE" w:rsidRDefault="0034454B">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sidR="009A7B9D">
      <w:rPr>
        <w:color w:val="000000"/>
      </w:rPr>
      <w:fldChar w:fldCharType="separate"/>
    </w:r>
    <w:r>
      <w:rPr>
        <w:color w:val="000000"/>
      </w:rPr>
      <w:fldChar w:fldCharType="end"/>
    </w:r>
  </w:p>
  <w:p w14:paraId="1A62E079" w14:textId="77777777" w:rsidR="00B57DDE" w:rsidRDefault="00B57DDE">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DB63" w14:textId="77777777" w:rsidR="00B57DDE" w:rsidRDefault="0034454B">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296A59">
      <w:rPr>
        <w:noProof/>
        <w:color w:val="000000"/>
      </w:rPr>
      <w:t>2</w:t>
    </w:r>
    <w:r>
      <w:rPr>
        <w:color w:val="000000"/>
      </w:rPr>
      <w:fldChar w:fldCharType="end"/>
    </w:r>
  </w:p>
  <w:p w14:paraId="7AD25A60" w14:textId="77777777" w:rsidR="00B57DDE" w:rsidRDefault="00B57DDE">
    <w:pPr>
      <w:pBdr>
        <w:top w:val="nil"/>
        <w:left w:val="nil"/>
        <w:bottom w:val="nil"/>
        <w:right w:val="nil"/>
        <w:between w:val="nil"/>
      </w:pBdr>
      <w:tabs>
        <w:tab w:val="center" w:pos="4536"/>
        <w:tab w:val="right" w:pos="9072"/>
      </w:tabs>
      <w:spacing w:line="240" w:lineRule="auto"/>
      <w:ind w:left="0" w:hanging="2"/>
      <w:rPr>
        <w:color w:val="000000"/>
      </w:rPr>
    </w:pPr>
  </w:p>
  <w:p w14:paraId="72E206EA" w14:textId="77777777" w:rsidR="00B57DDE" w:rsidRDefault="00B57DDE">
    <w:pPr>
      <w:pBdr>
        <w:top w:val="nil"/>
        <w:left w:val="nil"/>
        <w:bottom w:val="nil"/>
        <w:right w:val="nil"/>
        <w:between w:val="nil"/>
      </w:pBdr>
      <w:tabs>
        <w:tab w:val="center" w:pos="4536"/>
        <w:tab w:val="right" w:pos="9072"/>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768F" w14:textId="77777777" w:rsidR="00B57DDE" w:rsidRDefault="00B57DDE">
    <w:pPr>
      <w:pBdr>
        <w:top w:val="nil"/>
        <w:left w:val="nil"/>
        <w:bottom w:val="nil"/>
        <w:right w:val="nil"/>
        <w:between w:val="nil"/>
      </w:pBdr>
      <w:tabs>
        <w:tab w:val="center" w:pos="4536"/>
        <w:tab w:val="right" w:pos="9072"/>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06367811"/>
    <w:multiLevelType w:val="multilevel"/>
    <w:tmpl w:val="0922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17D25"/>
    <w:multiLevelType w:val="multilevel"/>
    <w:tmpl w:val="7BA4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11E14"/>
    <w:multiLevelType w:val="multilevel"/>
    <w:tmpl w:val="1616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245BC"/>
    <w:multiLevelType w:val="multilevel"/>
    <w:tmpl w:val="F6D0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B2EB4"/>
    <w:multiLevelType w:val="multilevel"/>
    <w:tmpl w:val="FA10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0E13C6"/>
    <w:multiLevelType w:val="multilevel"/>
    <w:tmpl w:val="9EF2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370A6D"/>
    <w:multiLevelType w:val="multilevel"/>
    <w:tmpl w:val="77965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EA36F6"/>
    <w:multiLevelType w:val="multilevel"/>
    <w:tmpl w:val="5702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02DF6"/>
    <w:multiLevelType w:val="hybridMultilevel"/>
    <w:tmpl w:val="0510731E"/>
    <w:lvl w:ilvl="0" w:tplc="B82641E6">
      <w:start w:val="1"/>
      <w:numFmt w:val="bullet"/>
      <w:lvlText w:val=""/>
      <w:lvlPicBulletId w:val="0"/>
      <w:lvlJc w:val="left"/>
      <w:pPr>
        <w:tabs>
          <w:tab w:val="num" w:pos="720"/>
        </w:tabs>
        <w:ind w:left="720" w:hanging="360"/>
      </w:pPr>
      <w:rPr>
        <w:rFonts w:ascii="Symbol" w:hAnsi="Symbol" w:hint="default"/>
      </w:rPr>
    </w:lvl>
    <w:lvl w:ilvl="1" w:tplc="64C8A470" w:tentative="1">
      <w:start w:val="1"/>
      <w:numFmt w:val="bullet"/>
      <w:lvlText w:val=""/>
      <w:lvlJc w:val="left"/>
      <w:pPr>
        <w:tabs>
          <w:tab w:val="num" w:pos="1440"/>
        </w:tabs>
        <w:ind w:left="1440" w:hanging="360"/>
      </w:pPr>
      <w:rPr>
        <w:rFonts w:ascii="Symbol" w:hAnsi="Symbol" w:hint="default"/>
      </w:rPr>
    </w:lvl>
    <w:lvl w:ilvl="2" w:tplc="DFA42276" w:tentative="1">
      <w:start w:val="1"/>
      <w:numFmt w:val="bullet"/>
      <w:lvlText w:val=""/>
      <w:lvlJc w:val="left"/>
      <w:pPr>
        <w:tabs>
          <w:tab w:val="num" w:pos="2160"/>
        </w:tabs>
        <w:ind w:left="2160" w:hanging="360"/>
      </w:pPr>
      <w:rPr>
        <w:rFonts w:ascii="Symbol" w:hAnsi="Symbol" w:hint="default"/>
      </w:rPr>
    </w:lvl>
    <w:lvl w:ilvl="3" w:tplc="74124568" w:tentative="1">
      <w:start w:val="1"/>
      <w:numFmt w:val="bullet"/>
      <w:lvlText w:val=""/>
      <w:lvlJc w:val="left"/>
      <w:pPr>
        <w:tabs>
          <w:tab w:val="num" w:pos="2880"/>
        </w:tabs>
        <w:ind w:left="2880" w:hanging="360"/>
      </w:pPr>
      <w:rPr>
        <w:rFonts w:ascii="Symbol" w:hAnsi="Symbol" w:hint="default"/>
      </w:rPr>
    </w:lvl>
    <w:lvl w:ilvl="4" w:tplc="2944808C" w:tentative="1">
      <w:start w:val="1"/>
      <w:numFmt w:val="bullet"/>
      <w:lvlText w:val=""/>
      <w:lvlJc w:val="left"/>
      <w:pPr>
        <w:tabs>
          <w:tab w:val="num" w:pos="3600"/>
        </w:tabs>
        <w:ind w:left="3600" w:hanging="360"/>
      </w:pPr>
      <w:rPr>
        <w:rFonts w:ascii="Symbol" w:hAnsi="Symbol" w:hint="default"/>
      </w:rPr>
    </w:lvl>
    <w:lvl w:ilvl="5" w:tplc="1A128EBA" w:tentative="1">
      <w:start w:val="1"/>
      <w:numFmt w:val="bullet"/>
      <w:lvlText w:val=""/>
      <w:lvlJc w:val="left"/>
      <w:pPr>
        <w:tabs>
          <w:tab w:val="num" w:pos="4320"/>
        </w:tabs>
        <w:ind w:left="4320" w:hanging="360"/>
      </w:pPr>
      <w:rPr>
        <w:rFonts w:ascii="Symbol" w:hAnsi="Symbol" w:hint="default"/>
      </w:rPr>
    </w:lvl>
    <w:lvl w:ilvl="6" w:tplc="DD8AAC36" w:tentative="1">
      <w:start w:val="1"/>
      <w:numFmt w:val="bullet"/>
      <w:lvlText w:val=""/>
      <w:lvlJc w:val="left"/>
      <w:pPr>
        <w:tabs>
          <w:tab w:val="num" w:pos="5040"/>
        </w:tabs>
        <w:ind w:left="5040" w:hanging="360"/>
      </w:pPr>
      <w:rPr>
        <w:rFonts w:ascii="Symbol" w:hAnsi="Symbol" w:hint="default"/>
      </w:rPr>
    </w:lvl>
    <w:lvl w:ilvl="7" w:tplc="27F2F304" w:tentative="1">
      <w:start w:val="1"/>
      <w:numFmt w:val="bullet"/>
      <w:lvlText w:val=""/>
      <w:lvlJc w:val="left"/>
      <w:pPr>
        <w:tabs>
          <w:tab w:val="num" w:pos="5760"/>
        </w:tabs>
        <w:ind w:left="5760" w:hanging="360"/>
      </w:pPr>
      <w:rPr>
        <w:rFonts w:ascii="Symbol" w:hAnsi="Symbol" w:hint="default"/>
      </w:rPr>
    </w:lvl>
    <w:lvl w:ilvl="8" w:tplc="937ED27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98F6CA6"/>
    <w:multiLevelType w:val="multilevel"/>
    <w:tmpl w:val="CDBA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92D37"/>
    <w:multiLevelType w:val="multilevel"/>
    <w:tmpl w:val="9DB6EF3E"/>
    <w:lvl w:ilvl="0">
      <w:numFmt w:val="bullet"/>
      <w:lvlText w:val="-"/>
      <w:lvlJc w:val="left"/>
      <w:pPr>
        <w:ind w:left="1935" w:hanging="360"/>
      </w:pPr>
      <w:rPr>
        <w:rFonts w:ascii="Arial" w:eastAsia="Arial" w:hAnsi="Arial" w:cs="Arial"/>
        <w:vertAlign w:val="baseline"/>
      </w:rPr>
    </w:lvl>
    <w:lvl w:ilvl="1">
      <w:start w:val="1"/>
      <w:numFmt w:val="bullet"/>
      <w:lvlText w:val="o"/>
      <w:lvlJc w:val="left"/>
      <w:pPr>
        <w:ind w:left="2655" w:hanging="360"/>
      </w:pPr>
      <w:rPr>
        <w:rFonts w:ascii="Courier New" w:eastAsia="Courier New" w:hAnsi="Courier New" w:cs="Courier New"/>
        <w:vertAlign w:val="baseline"/>
      </w:rPr>
    </w:lvl>
    <w:lvl w:ilvl="2">
      <w:start w:val="1"/>
      <w:numFmt w:val="bullet"/>
      <w:lvlText w:val="▪"/>
      <w:lvlJc w:val="left"/>
      <w:pPr>
        <w:ind w:left="3375" w:hanging="360"/>
      </w:pPr>
      <w:rPr>
        <w:rFonts w:ascii="Noto Sans Symbols" w:eastAsia="Noto Sans Symbols" w:hAnsi="Noto Sans Symbols" w:cs="Noto Sans Symbols"/>
        <w:vertAlign w:val="baseline"/>
      </w:rPr>
    </w:lvl>
    <w:lvl w:ilvl="3">
      <w:start w:val="1"/>
      <w:numFmt w:val="bullet"/>
      <w:lvlText w:val="●"/>
      <w:lvlJc w:val="left"/>
      <w:pPr>
        <w:ind w:left="4095" w:hanging="360"/>
      </w:pPr>
      <w:rPr>
        <w:rFonts w:ascii="Noto Sans Symbols" w:eastAsia="Noto Sans Symbols" w:hAnsi="Noto Sans Symbols" w:cs="Noto Sans Symbols"/>
        <w:vertAlign w:val="baseline"/>
      </w:rPr>
    </w:lvl>
    <w:lvl w:ilvl="4">
      <w:start w:val="1"/>
      <w:numFmt w:val="bullet"/>
      <w:lvlText w:val="o"/>
      <w:lvlJc w:val="left"/>
      <w:pPr>
        <w:ind w:left="4815" w:hanging="360"/>
      </w:pPr>
      <w:rPr>
        <w:rFonts w:ascii="Courier New" w:eastAsia="Courier New" w:hAnsi="Courier New" w:cs="Courier New"/>
        <w:vertAlign w:val="baseline"/>
      </w:rPr>
    </w:lvl>
    <w:lvl w:ilvl="5">
      <w:start w:val="1"/>
      <w:numFmt w:val="bullet"/>
      <w:lvlText w:val="▪"/>
      <w:lvlJc w:val="left"/>
      <w:pPr>
        <w:ind w:left="5535" w:hanging="360"/>
      </w:pPr>
      <w:rPr>
        <w:rFonts w:ascii="Noto Sans Symbols" w:eastAsia="Noto Sans Symbols" w:hAnsi="Noto Sans Symbols" w:cs="Noto Sans Symbols"/>
        <w:vertAlign w:val="baseline"/>
      </w:rPr>
    </w:lvl>
    <w:lvl w:ilvl="6">
      <w:start w:val="1"/>
      <w:numFmt w:val="bullet"/>
      <w:lvlText w:val="●"/>
      <w:lvlJc w:val="left"/>
      <w:pPr>
        <w:ind w:left="6255" w:hanging="360"/>
      </w:pPr>
      <w:rPr>
        <w:rFonts w:ascii="Noto Sans Symbols" w:eastAsia="Noto Sans Symbols" w:hAnsi="Noto Sans Symbols" w:cs="Noto Sans Symbols"/>
        <w:vertAlign w:val="baseline"/>
      </w:rPr>
    </w:lvl>
    <w:lvl w:ilvl="7">
      <w:start w:val="1"/>
      <w:numFmt w:val="bullet"/>
      <w:lvlText w:val="o"/>
      <w:lvlJc w:val="left"/>
      <w:pPr>
        <w:ind w:left="6975" w:hanging="360"/>
      </w:pPr>
      <w:rPr>
        <w:rFonts w:ascii="Courier New" w:eastAsia="Courier New" w:hAnsi="Courier New" w:cs="Courier New"/>
        <w:vertAlign w:val="baseline"/>
      </w:rPr>
    </w:lvl>
    <w:lvl w:ilvl="8">
      <w:start w:val="1"/>
      <w:numFmt w:val="bullet"/>
      <w:lvlText w:val="▪"/>
      <w:lvlJc w:val="left"/>
      <w:pPr>
        <w:ind w:left="7695" w:hanging="360"/>
      </w:pPr>
      <w:rPr>
        <w:rFonts w:ascii="Noto Sans Symbols" w:eastAsia="Noto Sans Symbols" w:hAnsi="Noto Sans Symbols" w:cs="Noto Sans Symbols"/>
        <w:vertAlign w:val="baseline"/>
      </w:rPr>
    </w:lvl>
  </w:abstractNum>
  <w:abstractNum w:abstractNumId="11" w15:restartNumberingAfterBreak="0">
    <w:nsid w:val="3CC46B37"/>
    <w:multiLevelType w:val="hybridMultilevel"/>
    <w:tmpl w:val="08D05D1A"/>
    <w:lvl w:ilvl="0" w:tplc="2DE89B34">
      <w:start w:val="1"/>
      <w:numFmt w:val="bullet"/>
      <w:lvlText w:val=""/>
      <w:lvlJc w:val="left"/>
      <w:pPr>
        <w:ind w:left="720" w:hanging="360"/>
      </w:pPr>
      <w:rPr>
        <w:rFonts w:ascii="Wingdings" w:hAnsi="Wingdings" w:hint="default"/>
        <w:strike w:val="0"/>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E0E5F3F"/>
    <w:multiLevelType w:val="multilevel"/>
    <w:tmpl w:val="6436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B14828"/>
    <w:multiLevelType w:val="hybridMultilevel"/>
    <w:tmpl w:val="9676D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CA1369"/>
    <w:multiLevelType w:val="hybridMultilevel"/>
    <w:tmpl w:val="BD726CF8"/>
    <w:lvl w:ilvl="0" w:tplc="909412F4">
      <w:start w:val="1"/>
      <w:numFmt w:val="bullet"/>
      <w:lvlText w:val="-"/>
      <w:lvlJc w:val="left"/>
      <w:pPr>
        <w:ind w:left="720" w:hanging="360"/>
      </w:pPr>
      <w:rPr>
        <w:rFonts w:ascii="Arial" w:eastAsia="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043033D"/>
    <w:multiLevelType w:val="multilevel"/>
    <w:tmpl w:val="E5FA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71626B"/>
    <w:multiLevelType w:val="multilevel"/>
    <w:tmpl w:val="F2C6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253A2C"/>
    <w:multiLevelType w:val="multilevel"/>
    <w:tmpl w:val="C814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7C1201"/>
    <w:multiLevelType w:val="multilevel"/>
    <w:tmpl w:val="A3EA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133F16"/>
    <w:multiLevelType w:val="multilevel"/>
    <w:tmpl w:val="E290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287103"/>
    <w:multiLevelType w:val="multilevel"/>
    <w:tmpl w:val="93E4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670D0E"/>
    <w:multiLevelType w:val="hybridMultilevel"/>
    <w:tmpl w:val="2196FC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7327348"/>
    <w:multiLevelType w:val="multilevel"/>
    <w:tmpl w:val="AB6E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5F2542"/>
    <w:multiLevelType w:val="multilevel"/>
    <w:tmpl w:val="1FB8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661619"/>
    <w:multiLevelType w:val="multilevel"/>
    <w:tmpl w:val="D82E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FC09B7"/>
    <w:multiLevelType w:val="multilevel"/>
    <w:tmpl w:val="AE1E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B21946"/>
    <w:multiLevelType w:val="hybridMultilevel"/>
    <w:tmpl w:val="FC946726"/>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40D1012"/>
    <w:multiLevelType w:val="hybridMultilevel"/>
    <w:tmpl w:val="6CDA8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D275213"/>
    <w:multiLevelType w:val="multilevel"/>
    <w:tmpl w:val="C536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1D0691"/>
    <w:multiLevelType w:val="multilevel"/>
    <w:tmpl w:val="312A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C809A0"/>
    <w:multiLevelType w:val="hybridMultilevel"/>
    <w:tmpl w:val="0242D8EC"/>
    <w:lvl w:ilvl="0" w:tplc="909412F4">
      <w:start w:val="1"/>
      <w:numFmt w:val="bullet"/>
      <w:lvlText w:val="-"/>
      <w:lvlJc w:val="left"/>
      <w:pPr>
        <w:ind w:left="718" w:hanging="360"/>
      </w:pPr>
      <w:rPr>
        <w:rFonts w:ascii="Arial" w:eastAsia="Arial" w:hAnsi="Arial" w:cs="Arial" w:hint="default"/>
      </w:rPr>
    </w:lvl>
    <w:lvl w:ilvl="1" w:tplc="04050003" w:tentative="1">
      <w:start w:val="1"/>
      <w:numFmt w:val="bullet"/>
      <w:lvlText w:val="o"/>
      <w:lvlJc w:val="left"/>
      <w:pPr>
        <w:ind w:left="1438" w:hanging="360"/>
      </w:pPr>
      <w:rPr>
        <w:rFonts w:ascii="Courier New" w:hAnsi="Courier New" w:cs="Courier New" w:hint="default"/>
      </w:rPr>
    </w:lvl>
    <w:lvl w:ilvl="2" w:tplc="04050005" w:tentative="1">
      <w:start w:val="1"/>
      <w:numFmt w:val="bullet"/>
      <w:lvlText w:val=""/>
      <w:lvlJc w:val="left"/>
      <w:pPr>
        <w:ind w:left="2158" w:hanging="360"/>
      </w:pPr>
      <w:rPr>
        <w:rFonts w:ascii="Wingdings" w:hAnsi="Wingdings" w:hint="default"/>
      </w:rPr>
    </w:lvl>
    <w:lvl w:ilvl="3" w:tplc="04050001" w:tentative="1">
      <w:start w:val="1"/>
      <w:numFmt w:val="bullet"/>
      <w:lvlText w:val=""/>
      <w:lvlJc w:val="left"/>
      <w:pPr>
        <w:ind w:left="2878" w:hanging="360"/>
      </w:pPr>
      <w:rPr>
        <w:rFonts w:ascii="Symbol" w:hAnsi="Symbol" w:hint="default"/>
      </w:rPr>
    </w:lvl>
    <w:lvl w:ilvl="4" w:tplc="04050003" w:tentative="1">
      <w:start w:val="1"/>
      <w:numFmt w:val="bullet"/>
      <w:lvlText w:val="o"/>
      <w:lvlJc w:val="left"/>
      <w:pPr>
        <w:ind w:left="3598" w:hanging="360"/>
      </w:pPr>
      <w:rPr>
        <w:rFonts w:ascii="Courier New" w:hAnsi="Courier New" w:cs="Courier New" w:hint="default"/>
      </w:rPr>
    </w:lvl>
    <w:lvl w:ilvl="5" w:tplc="04050005" w:tentative="1">
      <w:start w:val="1"/>
      <w:numFmt w:val="bullet"/>
      <w:lvlText w:val=""/>
      <w:lvlJc w:val="left"/>
      <w:pPr>
        <w:ind w:left="4318" w:hanging="360"/>
      </w:pPr>
      <w:rPr>
        <w:rFonts w:ascii="Wingdings" w:hAnsi="Wingdings" w:hint="default"/>
      </w:rPr>
    </w:lvl>
    <w:lvl w:ilvl="6" w:tplc="04050001" w:tentative="1">
      <w:start w:val="1"/>
      <w:numFmt w:val="bullet"/>
      <w:lvlText w:val=""/>
      <w:lvlJc w:val="left"/>
      <w:pPr>
        <w:ind w:left="5038" w:hanging="360"/>
      </w:pPr>
      <w:rPr>
        <w:rFonts w:ascii="Symbol" w:hAnsi="Symbol" w:hint="default"/>
      </w:rPr>
    </w:lvl>
    <w:lvl w:ilvl="7" w:tplc="04050003" w:tentative="1">
      <w:start w:val="1"/>
      <w:numFmt w:val="bullet"/>
      <w:lvlText w:val="o"/>
      <w:lvlJc w:val="left"/>
      <w:pPr>
        <w:ind w:left="5758" w:hanging="360"/>
      </w:pPr>
      <w:rPr>
        <w:rFonts w:ascii="Courier New" w:hAnsi="Courier New" w:cs="Courier New" w:hint="default"/>
      </w:rPr>
    </w:lvl>
    <w:lvl w:ilvl="8" w:tplc="04050005" w:tentative="1">
      <w:start w:val="1"/>
      <w:numFmt w:val="bullet"/>
      <w:lvlText w:val=""/>
      <w:lvlJc w:val="left"/>
      <w:pPr>
        <w:ind w:left="6478" w:hanging="360"/>
      </w:pPr>
      <w:rPr>
        <w:rFonts w:ascii="Wingdings" w:hAnsi="Wingdings" w:hint="default"/>
      </w:rPr>
    </w:lvl>
  </w:abstractNum>
  <w:abstractNum w:abstractNumId="31" w15:restartNumberingAfterBreak="0">
    <w:nsid w:val="72492E8A"/>
    <w:multiLevelType w:val="multilevel"/>
    <w:tmpl w:val="32E4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351A14"/>
    <w:multiLevelType w:val="multilevel"/>
    <w:tmpl w:val="4C78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EF7765"/>
    <w:multiLevelType w:val="multilevel"/>
    <w:tmpl w:val="64188A76"/>
    <w:lvl w:ilvl="0">
      <w:start w:val="1"/>
      <w:numFmt w:val="decimal"/>
      <w:lvlText w:val="%1"/>
      <w:lvlJc w:val="left"/>
      <w:pPr>
        <w:ind w:left="360" w:hanging="360"/>
      </w:pPr>
      <w:rPr>
        <w:vertAlign w:val="baseline"/>
      </w:rPr>
    </w:lvl>
    <w:lvl w:ilvl="1">
      <w:start w:val="1"/>
      <w:numFmt w:val="decimal"/>
      <w:lvlText w:val="%1.%2"/>
      <w:lvlJc w:val="left"/>
      <w:pPr>
        <w:ind w:left="3060" w:hanging="360"/>
      </w:pPr>
      <w:rPr>
        <w:vertAlign w:val="baseline"/>
      </w:rPr>
    </w:lvl>
    <w:lvl w:ilvl="2">
      <w:start w:val="1"/>
      <w:numFmt w:val="decimal"/>
      <w:lvlText w:val="%1.%2.%3"/>
      <w:lvlJc w:val="left"/>
      <w:pPr>
        <w:ind w:left="6690" w:hanging="720"/>
      </w:pPr>
      <w:rPr>
        <w:vertAlign w:val="baseline"/>
      </w:rPr>
    </w:lvl>
    <w:lvl w:ilvl="3">
      <w:start w:val="1"/>
      <w:numFmt w:val="decimal"/>
      <w:lvlText w:val="%1.%2.%3.%4"/>
      <w:lvlJc w:val="left"/>
      <w:pPr>
        <w:ind w:left="9675" w:hanging="720"/>
      </w:pPr>
      <w:rPr>
        <w:vertAlign w:val="baseline"/>
      </w:rPr>
    </w:lvl>
    <w:lvl w:ilvl="4">
      <w:start w:val="1"/>
      <w:numFmt w:val="decimal"/>
      <w:lvlText w:val="%1.%2.%3.%4.%5"/>
      <w:lvlJc w:val="left"/>
      <w:pPr>
        <w:ind w:left="13020" w:hanging="1080"/>
      </w:pPr>
      <w:rPr>
        <w:vertAlign w:val="baseline"/>
      </w:rPr>
    </w:lvl>
    <w:lvl w:ilvl="5">
      <w:start w:val="1"/>
      <w:numFmt w:val="decimal"/>
      <w:lvlText w:val="%1.%2.%3.%4.%5.%6"/>
      <w:lvlJc w:val="left"/>
      <w:pPr>
        <w:ind w:left="16005" w:hanging="1080"/>
      </w:pPr>
      <w:rPr>
        <w:vertAlign w:val="baseline"/>
      </w:rPr>
    </w:lvl>
    <w:lvl w:ilvl="6">
      <w:start w:val="1"/>
      <w:numFmt w:val="decimal"/>
      <w:lvlText w:val="%1.%2.%3.%4.%5.%6.%7"/>
      <w:lvlJc w:val="left"/>
      <w:pPr>
        <w:ind w:left="19350" w:hanging="1440"/>
      </w:pPr>
      <w:rPr>
        <w:vertAlign w:val="baseline"/>
      </w:rPr>
    </w:lvl>
    <w:lvl w:ilvl="7">
      <w:start w:val="1"/>
      <w:numFmt w:val="decimal"/>
      <w:lvlText w:val="%1.%2.%3.%4.%5.%6.%7.%8"/>
      <w:lvlJc w:val="left"/>
      <w:pPr>
        <w:ind w:left="22335" w:hanging="1440"/>
      </w:pPr>
      <w:rPr>
        <w:vertAlign w:val="baseline"/>
      </w:rPr>
    </w:lvl>
    <w:lvl w:ilvl="8">
      <w:start w:val="1"/>
      <w:numFmt w:val="decimal"/>
      <w:lvlText w:val="%1.%2.%3.%4.%5.%6.%7.%8.%9"/>
      <w:lvlJc w:val="left"/>
      <w:pPr>
        <w:ind w:left="25680" w:hanging="1800"/>
      </w:pPr>
      <w:rPr>
        <w:vertAlign w:val="baseline"/>
      </w:rPr>
    </w:lvl>
  </w:abstractNum>
  <w:abstractNum w:abstractNumId="34" w15:restartNumberingAfterBreak="0">
    <w:nsid w:val="791B5DDB"/>
    <w:multiLevelType w:val="multilevel"/>
    <w:tmpl w:val="DD54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740D4A"/>
    <w:multiLevelType w:val="multilevel"/>
    <w:tmpl w:val="EE5A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347791">
    <w:abstractNumId w:val="33"/>
  </w:num>
  <w:num w:numId="2" w16cid:durableId="543753829">
    <w:abstractNumId w:val="10"/>
  </w:num>
  <w:num w:numId="3" w16cid:durableId="1899630649">
    <w:abstractNumId w:val="26"/>
  </w:num>
  <w:num w:numId="4" w16cid:durableId="286591389">
    <w:abstractNumId w:val="14"/>
  </w:num>
  <w:num w:numId="5" w16cid:durableId="1313876088">
    <w:abstractNumId w:val="29"/>
  </w:num>
  <w:num w:numId="6" w16cid:durableId="1266957594">
    <w:abstractNumId w:val="0"/>
  </w:num>
  <w:num w:numId="7" w16cid:durableId="1928073343">
    <w:abstractNumId w:val="9"/>
  </w:num>
  <w:num w:numId="8" w16cid:durableId="298924996">
    <w:abstractNumId w:val="35"/>
  </w:num>
  <w:num w:numId="9" w16cid:durableId="1651976825">
    <w:abstractNumId w:val="22"/>
  </w:num>
  <w:num w:numId="10" w16cid:durableId="288319849">
    <w:abstractNumId w:val="19"/>
  </w:num>
  <w:num w:numId="11" w16cid:durableId="1962107464">
    <w:abstractNumId w:val="24"/>
  </w:num>
  <w:num w:numId="12" w16cid:durableId="758605083">
    <w:abstractNumId w:val="4"/>
  </w:num>
  <w:num w:numId="13" w16cid:durableId="484510112">
    <w:abstractNumId w:val="7"/>
  </w:num>
  <w:num w:numId="14" w16cid:durableId="215051714">
    <w:abstractNumId w:val="18"/>
  </w:num>
  <w:num w:numId="15" w16cid:durableId="1159418567">
    <w:abstractNumId w:val="3"/>
  </w:num>
  <w:num w:numId="16" w16cid:durableId="1279338637">
    <w:abstractNumId w:val="12"/>
  </w:num>
  <w:num w:numId="17" w16cid:durableId="503008570">
    <w:abstractNumId w:val="17"/>
  </w:num>
  <w:num w:numId="18" w16cid:durableId="374694961">
    <w:abstractNumId w:val="2"/>
  </w:num>
  <w:num w:numId="19" w16cid:durableId="1990984948">
    <w:abstractNumId w:val="6"/>
  </w:num>
  <w:num w:numId="20" w16cid:durableId="661008009">
    <w:abstractNumId w:val="31"/>
  </w:num>
  <w:num w:numId="21" w16cid:durableId="1170287960">
    <w:abstractNumId w:val="34"/>
  </w:num>
  <w:num w:numId="22" w16cid:durableId="193886886">
    <w:abstractNumId w:val="1"/>
  </w:num>
  <w:num w:numId="23" w16cid:durableId="1429078305">
    <w:abstractNumId w:val="15"/>
  </w:num>
  <w:num w:numId="24" w16cid:durableId="1359115005">
    <w:abstractNumId w:val="32"/>
  </w:num>
  <w:num w:numId="25" w16cid:durableId="1493793069">
    <w:abstractNumId w:val="25"/>
  </w:num>
  <w:num w:numId="26" w16cid:durableId="1968464612">
    <w:abstractNumId w:val="23"/>
  </w:num>
  <w:num w:numId="27" w16cid:durableId="293679289">
    <w:abstractNumId w:val="20"/>
  </w:num>
  <w:num w:numId="28" w16cid:durableId="903106455">
    <w:abstractNumId w:val="5"/>
  </w:num>
  <w:num w:numId="29" w16cid:durableId="102040907">
    <w:abstractNumId w:val="28"/>
  </w:num>
  <w:num w:numId="30" w16cid:durableId="179852245">
    <w:abstractNumId w:val="16"/>
  </w:num>
  <w:num w:numId="31" w16cid:durableId="1406107025">
    <w:abstractNumId w:val="8"/>
  </w:num>
  <w:num w:numId="32" w16cid:durableId="1040478387">
    <w:abstractNumId w:val="30"/>
  </w:num>
  <w:num w:numId="33" w16cid:durableId="96174002">
    <w:abstractNumId w:val="13"/>
  </w:num>
  <w:num w:numId="34" w16cid:durableId="1046300070">
    <w:abstractNumId w:val="21"/>
  </w:num>
  <w:num w:numId="35" w16cid:durableId="2109084414">
    <w:abstractNumId w:val="27"/>
  </w:num>
  <w:num w:numId="36" w16cid:durableId="5874262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DDE"/>
    <w:rsid w:val="00003E66"/>
    <w:rsid w:val="0003228B"/>
    <w:rsid w:val="00034F49"/>
    <w:rsid w:val="00060ABE"/>
    <w:rsid w:val="00070EA8"/>
    <w:rsid w:val="00081E44"/>
    <w:rsid w:val="00084D30"/>
    <w:rsid w:val="000C6F03"/>
    <w:rsid w:val="000D1B41"/>
    <w:rsid w:val="000F2FF2"/>
    <w:rsid w:val="001435A3"/>
    <w:rsid w:val="001609CB"/>
    <w:rsid w:val="001832AB"/>
    <w:rsid w:val="00184F81"/>
    <w:rsid w:val="001979B8"/>
    <w:rsid w:val="001A3990"/>
    <w:rsid w:val="001A42EF"/>
    <w:rsid w:val="001B4F5A"/>
    <w:rsid w:val="00287E31"/>
    <w:rsid w:val="00296A59"/>
    <w:rsid w:val="002A72A1"/>
    <w:rsid w:val="002D5C33"/>
    <w:rsid w:val="00327AE7"/>
    <w:rsid w:val="00341F82"/>
    <w:rsid w:val="0034454B"/>
    <w:rsid w:val="00345C47"/>
    <w:rsid w:val="00356D1F"/>
    <w:rsid w:val="003762E0"/>
    <w:rsid w:val="003902C8"/>
    <w:rsid w:val="003B797D"/>
    <w:rsid w:val="003E0A9C"/>
    <w:rsid w:val="0040221C"/>
    <w:rsid w:val="0040417B"/>
    <w:rsid w:val="00425125"/>
    <w:rsid w:val="00426D35"/>
    <w:rsid w:val="00427B30"/>
    <w:rsid w:val="00462953"/>
    <w:rsid w:val="004D13AD"/>
    <w:rsid w:val="004F0929"/>
    <w:rsid w:val="00504B5E"/>
    <w:rsid w:val="005218E6"/>
    <w:rsid w:val="00536F68"/>
    <w:rsid w:val="00563AC4"/>
    <w:rsid w:val="005934A4"/>
    <w:rsid w:val="005B5082"/>
    <w:rsid w:val="005D6696"/>
    <w:rsid w:val="005D6ABA"/>
    <w:rsid w:val="00612A6E"/>
    <w:rsid w:val="006138D9"/>
    <w:rsid w:val="00694349"/>
    <w:rsid w:val="006A2D80"/>
    <w:rsid w:val="006A418B"/>
    <w:rsid w:val="006A6F80"/>
    <w:rsid w:val="006B7421"/>
    <w:rsid w:val="00701230"/>
    <w:rsid w:val="00711BCE"/>
    <w:rsid w:val="00712626"/>
    <w:rsid w:val="007162A2"/>
    <w:rsid w:val="0074782F"/>
    <w:rsid w:val="00764F81"/>
    <w:rsid w:val="00783646"/>
    <w:rsid w:val="007C7970"/>
    <w:rsid w:val="00830D0D"/>
    <w:rsid w:val="00861A1C"/>
    <w:rsid w:val="0087728A"/>
    <w:rsid w:val="00880979"/>
    <w:rsid w:val="00931C9A"/>
    <w:rsid w:val="00934981"/>
    <w:rsid w:val="009372E9"/>
    <w:rsid w:val="00960C9F"/>
    <w:rsid w:val="009616B7"/>
    <w:rsid w:val="00996F64"/>
    <w:rsid w:val="009A7B9D"/>
    <w:rsid w:val="009B70DD"/>
    <w:rsid w:val="009C7B39"/>
    <w:rsid w:val="009E70DD"/>
    <w:rsid w:val="00A11284"/>
    <w:rsid w:val="00A16F8B"/>
    <w:rsid w:val="00A42FD8"/>
    <w:rsid w:val="00A56A6F"/>
    <w:rsid w:val="00AD62D2"/>
    <w:rsid w:val="00AE6B61"/>
    <w:rsid w:val="00AF3ADB"/>
    <w:rsid w:val="00B053BA"/>
    <w:rsid w:val="00B57DDE"/>
    <w:rsid w:val="00B774C2"/>
    <w:rsid w:val="00B775A1"/>
    <w:rsid w:val="00B9286F"/>
    <w:rsid w:val="00BA162E"/>
    <w:rsid w:val="00BA1C60"/>
    <w:rsid w:val="00BE7EBE"/>
    <w:rsid w:val="00C50BE8"/>
    <w:rsid w:val="00C56129"/>
    <w:rsid w:val="00C867C1"/>
    <w:rsid w:val="00CC54DB"/>
    <w:rsid w:val="00CF5445"/>
    <w:rsid w:val="00D17013"/>
    <w:rsid w:val="00D62312"/>
    <w:rsid w:val="00D74CBF"/>
    <w:rsid w:val="00DC3739"/>
    <w:rsid w:val="00E03BE6"/>
    <w:rsid w:val="00E41CEF"/>
    <w:rsid w:val="00E6780F"/>
    <w:rsid w:val="00E679DC"/>
    <w:rsid w:val="00E86F0A"/>
    <w:rsid w:val="00EA38C0"/>
    <w:rsid w:val="00EA4561"/>
    <w:rsid w:val="00EC41DE"/>
    <w:rsid w:val="00F22E92"/>
    <w:rsid w:val="00F356B7"/>
    <w:rsid w:val="00F52B40"/>
    <w:rsid w:val="00FA2BCC"/>
    <w:rsid w:val="00FE1A94"/>
    <w:rsid w:val="00FE22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51B0D1"/>
  <w15:docId w15:val="{B98A16FA-736B-4814-89E4-BF7B2EA1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rPr>
      <w:color w:val="0000FF"/>
      <w:w w:val="100"/>
      <w:position w:val="-1"/>
      <w:u w:val="single"/>
      <w:effect w:val="none"/>
      <w:vertAlign w:val="baseline"/>
      <w:cs w:val="0"/>
      <w:em w:val="none"/>
    </w:rPr>
  </w:style>
  <w:style w:type="paragraph" w:styleId="Zhlav">
    <w:name w:val="header"/>
    <w:basedOn w:val="Normln"/>
    <w:pPr>
      <w:tabs>
        <w:tab w:val="center" w:pos="4536"/>
        <w:tab w:val="right" w:pos="9072"/>
      </w:tabs>
    </w:pPr>
  </w:style>
  <w:style w:type="character" w:styleId="slostrnky">
    <w:name w:val="page number"/>
    <w:basedOn w:val="Standardnpsmoodstavce"/>
    <w:rPr>
      <w:w w:val="100"/>
      <w:position w:val="-1"/>
      <w:effect w:val="none"/>
      <w:vertAlign w:val="baseline"/>
      <w:cs w:val="0"/>
      <w:em w:val="none"/>
    </w:rPr>
  </w:style>
  <w:style w:type="paragraph" w:styleId="Textbubliny">
    <w:name w:val="Balloon Text"/>
    <w:basedOn w:val="Normln"/>
    <w:rPr>
      <w:rFonts w:ascii="Tahoma" w:hAnsi="Tahoma" w:cs="Tahoma"/>
      <w:sz w:val="16"/>
      <w:szCs w:val="16"/>
    </w:rPr>
  </w:style>
  <w:style w:type="paragraph" w:styleId="Zpat">
    <w:name w:val="footer"/>
    <w:basedOn w:val="Normln"/>
    <w:pPr>
      <w:tabs>
        <w:tab w:val="center" w:pos="4536"/>
        <w:tab w:val="right" w:pos="9072"/>
      </w:tabs>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296A59"/>
    <w:pPr>
      <w:ind w:left="720"/>
      <w:contextualSpacing/>
    </w:pPr>
  </w:style>
  <w:style w:type="paragraph" w:styleId="Normlnweb">
    <w:name w:val="Normal (Web)"/>
    <w:basedOn w:val="Normln"/>
    <w:uiPriority w:val="99"/>
    <w:semiHidden/>
    <w:unhideWhenUsed/>
    <w:rsid w:val="00A16F8B"/>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styleId="Nevyeenzmnka">
    <w:name w:val="Unresolved Mention"/>
    <w:basedOn w:val="Standardnpsmoodstavce"/>
    <w:uiPriority w:val="99"/>
    <w:semiHidden/>
    <w:unhideWhenUsed/>
    <w:rsid w:val="00563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5886">
      <w:bodyDiv w:val="1"/>
      <w:marLeft w:val="0"/>
      <w:marRight w:val="0"/>
      <w:marTop w:val="0"/>
      <w:marBottom w:val="0"/>
      <w:divBdr>
        <w:top w:val="none" w:sz="0" w:space="0" w:color="auto"/>
        <w:left w:val="none" w:sz="0" w:space="0" w:color="auto"/>
        <w:bottom w:val="none" w:sz="0" w:space="0" w:color="auto"/>
        <w:right w:val="none" w:sz="0" w:space="0" w:color="auto"/>
      </w:divBdr>
    </w:div>
    <w:div w:id="215970561">
      <w:bodyDiv w:val="1"/>
      <w:marLeft w:val="0"/>
      <w:marRight w:val="0"/>
      <w:marTop w:val="0"/>
      <w:marBottom w:val="0"/>
      <w:divBdr>
        <w:top w:val="none" w:sz="0" w:space="0" w:color="auto"/>
        <w:left w:val="none" w:sz="0" w:space="0" w:color="auto"/>
        <w:bottom w:val="none" w:sz="0" w:space="0" w:color="auto"/>
        <w:right w:val="none" w:sz="0" w:space="0" w:color="auto"/>
      </w:divBdr>
    </w:div>
    <w:div w:id="478378601">
      <w:bodyDiv w:val="1"/>
      <w:marLeft w:val="0"/>
      <w:marRight w:val="0"/>
      <w:marTop w:val="0"/>
      <w:marBottom w:val="0"/>
      <w:divBdr>
        <w:top w:val="none" w:sz="0" w:space="0" w:color="auto"/>
        <w:left w:val="none" w:sz="0" w:space="0" w:color="auto"/>
        <w:bottom w:val="none" w:sz="0" w:space="0" w:color="auto"/>
        <w:right w:val="none" w:sz="0" w:space="0" w:color="auto"/>
      </w:divBdr>
    </w:div>
    <w:div w:id="670261655">
      <w:bodyDiv w:val="1"/>
      <w:marLeft w:val="0"/>
      <w:marRight w:val="0"/>
      <w:marTop w:val="0"/>
      <w:marBottom w:val="0"/>
      <w:divBdr>
        <w:top w:val="none" w:sz="0" w:space="0" w:color="auto"/>
        <w:left w:val="none" w:sz="0" w:space="0" w:color="auto"/>
        <w:bottom w:val="none" w:sz="0" w:space="0" w:color="auto"/>
        <w:right w:val="none" w:sz="0" w:space="0" w:color="auto"/>
      </w:divBdr>
    </w:div>
    <w:div w:id="1189877737">
      <w:bodyDiv w:val="1"/>
      <w:marLeft w:val="0"/>
      <w:marRight w:val="0"/>
      <w:marTop w:val="0"/>
      <w:marBottom w:val="0"/>
      <w:divBdr>
        <w:top w:val="none" w:sz="0" w:space="0" w:color="auto"/>
        <w:left w:val="none" w:sz="0" w:space="0" w:color="auto"/>
        <w:bottom w:val="none" w:sz="0" w:space="0" w:color="auto"/>
        <w:right w:val="none" w:sz="0" w:space="0" w:color="auto"/>
      </w:divBdr>
    </w:div>
    <w:div w:id="1334650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s.cuni.cz"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uni.cz/UK-12280.html" TargetMode="External"/><Relationship Id="rId23" Type="http://schemas.openxmlformats.org/officeDocument/2006/relationships/fontTable" Target="fontTable.xml"/><Relationship Id="rId10" Type="http://schemas.openxmlformats.org/officeDocument/2006/relationships/hyperlink" Target="https://is.cuni.cz/webapp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is.cuni.cz/webapps" TargetMode="External"/><Relationship Id="rId14" Type="http://schemas.openxmlformats.org/officeDocument/2006/relationships/image" Target="media/image4.png"/><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3lzeGB21GNNv7IK1tV68F6sQMg==">AMUW2mWyn5owUFZIoNA7Eq2JRGs0/XoX/KzyNaGuZAQqeBYvR0H9/y0hBsT29WipGtHkRGtNWQQ09FbhMAyPY9mKWrw58DwTZ9qq60C5GrilXEzMQxHqEBr7yEMlp3tVIj3TjUzk/sbY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BB1426A-CCA6-4C86-9B10-429A43204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3575</Words>
  <Characters>21096</Characters>
  <Application>Microsoft Office Word</Application>
  <DocSecurity>4</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Hruska</dc:creator>
  <cp:lastModifiedBy>Marie Křížková</cp:lastModifiedBy>
  <cp:revision>2</cp:revision>
  <cp:lastPrinted>2024-09-11T09:22:00Z</cp:lastPrinted>
  <dcterms:created xsi:type="dcterms:W3CDTF">2024-09-13T11:14:00Z</dcterms:created>
  <dcterms:modified xsi:type="dcterms:W3CDTF">2024-09-13T11:14:00Z</dcterms:modified>
</cp:coreProperties>
</file>